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95156" w14:textId="01667FDF" w:rsidR="006F164D" w:rsidRPr="000267E4" w:rsidRDefault="006F164D" w:rsidP="006F164D">
      <w:pPr>
        <w:bidi w:val="0"/>
        <w:rPr>
          <w:rFonts w:asciiTheme="minorBidi" w:hAnsiTheme="minorBidi" w:cstheme="minorBidi"/>
          <w:sz w:val="22"/>
          <w:szCs w:val="22"/>
        </w:rPr>
      </w:pPr>
      <w:r w:rsidRPr="000267E4">
        <w:rPr>
          <w:rFonts w:asciiTheme="minorBidi" w:hAnsiTheme="minorBidi" w:cstheme="minorBidi"/>
          <w:sz w:val="22"/>
          <w:szCs w:val="22"/>
          <w:rtl/>
        </w:rPr>
        <w:fldChar w:fldCharType="begin"/>
      </w:r>
      <w:r w:rsidRPr="000267E4">
        <w:rPr>
          <w:rFonts w:asciiTheme="minorBidi" w:hAnsiTheme="minorBidi" w:cstheme="minorBidi"/>
          <w:sz w:val="22"/>
          <w:szCs w:val="22"/>
          <w:rtl/>
        </w:rPr>
        <w:instrText xml:space="preserve"> </w:instrText>
      </w:r>
      <w:r w:rsidRPr="000267E4">
        <w:rPr>
          <w:rFonts w:asciiTheme="minorBidi" w:hAnsiTheme="minorBidi" w:cstheme="minorBidi"/>
          <w:sz w:val="22"/>
          <w:szCs w:val="22"/>
        </w:rPr>
        <w:instrText>CREATEDATE  \@ "d MMMM, yyyy" \h  \* MERGEFORMAT</w:instrText>
      </w:r>
      <w:r w:rsidRPr="000267E4">
        <w:rPr>
          <w:rFonts w:asciiTheme="minorBidi" w:hAnsiTheme="minorBidi" w:cstheme="minorBidi"/>
          <w:sz w:val="22"/>
          <w:szCs w:val="22"/>
          <w:rtl/>
        </w:rPr>
        <w:instrText xml:space="preserve"> </w:instrText>
      </w:r>
      <w:r w:rsidRPr="000267E4">
        <w:rPr>
          <w:rFonts w:asciiTheme="minorBidi" w:hAnsiTheme="minorBidi" w:cstheme="minorBidi"/>
          <w:sz w:val="22"/>
          <w:szCs w:val="22"/>
          <w:rtl/>
        </w:rPr>
        <w:fldChar w:fldCharType="separate"/>
      </w:r>
      <w:r w:rsidR="00364D61">
        <w:rPr>
          <w:rFonts w:asciiTheme="minorBidi" w:hAnsiTheme="minorBidi" w:cstheme="minorBidi"/>
          <w:noProof/>
          <w:sz w:val="22"/>
          <w:szCs w:val="22"/>
          <w:rtl/>
        </w:rPr>
        <w:t>‏כ"א אלול, תשפ"ה</w:t>
      </w:r>
      <w:r w:rsidRPr="000267E4">
        <w:rPr>
          <w:rFonts w:asciiTheme="minorBidi" w:hAnsiTheme="minorBidi" w:cstheme="minorBidi"/>
          <w:sz w:val="22"/>
          <w:szCs w:val="22"/>
          <w:rtl/>
        </w:rPr>
        <w:fldChar w:fldCharType="end"/>
      </w:r>
    </w:p>
    <w:p w14:paraId="73523492" w14:textId="62D7ADFD" w:rsidR="006F164D" w:rsidRPr="000267E4" w:rsidRDefault="006F164D" w:rsidP="006F164D">
      <w:pPr>
        <w:jc w:val="right"/>
        <w:rPr>
          <w:rFonts w:asciiTheme="minorBidi" w:hAnsiTheme="minorBidi" w:cstheme="minorBidi"/>
          <w:sz w:val="22"/>
          <w:szCs w:val="22"/>
        </w:rPr>
      </w:pPr>
      <w:r w:rsidRPr="000267E4">
        <w:rPr>
          <w:rFonts w:asciiTheme="minorBidi" w:hAnsiTheme="minorBidi" w:cstheme="minorBidi"/>
          <w:sz w:val="22"/>
          <w:szCs w:val="22"/>
          <w:rtl/>
        </w:rPr>
        <w:fldChar w:fldCharType="begin"/>
      </w:r>
      <w:r w:rsidRPr="000267E4">
        <w:rPr>
          <w:rFonts w:asciiTheme="minorBidi" w:hAnsiTheme="minorBidi" w:cstheme="minorBidi"/>
          <w:sz w:val="22"/>
          <w:szCs w:val="22"/>
          <w:rtl/>
        </w:rPr>
        <w:instrText xml:space="preserve"> </w:instrText>
      </w:r>
      <w:r w:rsidRPr="000267E4">
        <w:rPr>
          <w:rFonts w:asciiTheme="minorBidi" w:hAnsiTheme="minorBidi" w:cstheme="minorBidi"/>
          <w:sz w:val="22"/>
          <w:szCs w:val="22"/>
        </w:rPr>
        <w:instrText>CREATEDATE  \@ "dd MMMM yyyy"  \* MERGEFORMAT</w:instrText>
      </w:r>
      <w:r w:rsidRPr="000267E4">
        <w:rPr>
          <w:rFonts w:asciiTheme="minorBidi" w:hAnsiTheme="minorBidi" w:cstheme="minorBidi"/>
          <w:sz w:val="22"/>
          <w:szCs w:val="22"/>
          <w:rtl/>
        </w:rPr>
        <w:instrText xml:space="preserve"> </w:instrText>
      </w:r>
      <w:r w:rsidRPr="000267E4">
        <w:rPr>
          <w:rFonts w:asciiTheme="minorBidi" w:hAnsiTheme="minorBidi" w:cstheme="minorBidi"/>
          <w:sz w:val="22"/>
          <w:szCs w:val="22"/>
          <w:rtl/>
        </w:rPr>
        <w:fldChar w:fldCharType="separate"/>
      </w:r>
      <w:r w:rsidR="00364D61">
        <w:rPr>
          <w:rFonts w:asciiTheme="minorBidi" w:hAnsiTheme="minorBidi" w:cstheme="minorBidi"/>
          <w:noProof/>
          <w:sz w:val="22"/>
          <w:szCs w:val="22"/>
          <w:rtl/>
        </w:rPr>
        <w:t>‏14 ספטמבר 2025</w:t>
      </w:r>
      <w:r w:rsidRPr="000267E4">
        <w:rPr>
          <w:rFonts w:asciiTheme="minorBidi" w:hAnsiTheme="minorBidi" w:cstheme="minorBidi"/>
          <w:sz w:val="22"/>
          <w:szCs w:val="22"/>
          <w:rtl/>
        </w:rPr>
        <w:fldChar w:fldCharType="end"/>
      </w:r>
    </w:p>
    <w:p w14:paraId="33B7A745" w14:textId="70F22885" w:rsidR="006F164D" w:rsidRPr="000267E4" w:rsidRDefault="006F164D" w:rsidP="006F164D">
      <w:pPr>
        <w:jc w:val="right"/>
        <w:rPr>
          <w:rFonts w:asciiTheme="minorBidi" w:hAnsiTheme="minorBidi" w:cstheme="minorBidi"/>
          <w:sz w:val="22"/>
          <w:szCs w:val="22"/>
          <w:rtl/>
        </w:rPr>
      </w:pPr>
      <w:r w:rsidRPr="000267E4">
        <w:rPr>
          <w:rFonts w:asciiTheme="minorBidi" w:hAnsiTheme="minorBidi" w:cstheme="minorBidi"/>
          <w:sz w:val="22"/>
          <w:szCs w:val="22"/>
          <w:rtl/>
        </w:rPr>
        <w:t xml:space="preserve">סימוכין - </w:t>
      </w:r>
      <w:r w:rsidRPr="000267E4">
        <w:rPr>
          <w:rFonts w:asciiTheme="minorBidi" w:hAnsiTheme="minorBidi" w:cstheme="minorBidi"/>
          <w:sz w:val="22"/>
          <w:szCs w:val="22"/>
          <w:rtl/>
        </w:rPr>
        <w:fldChar w:fldCharType="begin"/>
      </w:r>
      <w:r w:rsidRPr="000267E4">
        <w:rPr>
          <w:rFonts w:asciiTheme="minorBidi" w:hAnsiTheme="minorBidi" w:cstheme="minorBidi"/>
          <w:sz w:val="22"/>
          <w:szCs w:val="22"/>
          <w:rtl/>
        </w:rPr>
        <w:instrText xml:space="preserve"> </w:instrText>
      </w:r>
      <w:r w:rsidRPr="000267E4">
        <w:rPr>
          <w:rFonts w:asciiTheme="minorBidi" w:hAnsiTheme="minorBidi" w:cstheme="minorBidi"/>
          <w:sz w:val="22"/>
          <w:szCs w:val="22"/>
        </w:rPr>
        <w:instrText>FILENAME   \* MERGEFORMAT</w:instrText>
      </w:r>
      <w:r w:rsidRPr="000267E4">
        <w:rPr>
          <w:rFonts w:asciiTheme="minorBidi" w:hAnsiTheme="minorBidi" w:cstheme="minorBidi"/>
          <w:sz w:val="22"/>
          <w:szCs w:val="22"/>
          <w:rtl/>
        </w:rPr>
        <w:instrText xml:space="preserve"> </w:instrText>
      </w:r>
      <w:r w:rsidRPr="000267E4">
        <w:rPr>
          <w:rFonts w:asciiTheme="minorBidi" w:hAnsiTheme="minorBidi" w:cstheme="minorBidi"/>
          <w:sz w:val="22"/>
          <w:szCs w:val="22"/>
          <w:rtl/>
        </w:rPr>
        <w:fldChar w:fldCharType="separate"/>
      </w:r>
      <w:r w:rsidR="00364D61">
        <w:rPr>
          <w:rFonts w:asciiTheme="minorBidi" w:hAnsiTheme="minorBidi" w:cstheme="minorBidi"/>
          <w:noProof/>
          <w:sz w:val="22"/>
          <w:szCs w:val="22"/>
          <w:rtl/>
        </w:rPr>
        <w:t>304936.</w:t>
      </w:r>
      <w:r w:rsidR="00364D61">
        <w:rPr>
          <w:rFonts w:asciiTheme="minorBidi" w:hAnsiTheme="minorBidi" w:cstheme="minorBidi"/>
          <w:noProof/>
          <w:sz w:val="22"/>
          <w:szCs w:val="22"/>
        </w:rPr>
        <w:t>docx</w:t>
      </w:r>
      <w:r w:rsidRPr="000267E4">
        <w:rPr>
          <w:rFonts w:asciiTheme="minorBidi" w:hAnsiTheme="minorBidi" w:cstheme="minorBidi"/>
          <w:sz w:val="22"/>
          <w:szCs w:val="22"/>
          <w:rtl/>
        </w:rPr>
        <w:fldChar w:fldCharType="end"/>
      </w:r>
    </w:p>
    <w:p w14:paraId="2798E101" w14:textId="77777777" w:rsidR="006F164D" w:rsidRPr="000267E4" w:rsidRDefault="006F164D" w:rsidP="006F164D">
      <w:pPr>
        <w:spacing w:line="360" w:lineRule="auto"/>
        <w:jc w:val="right"/>
        <w:rPr>
          <w:rFonts w:asciiTheme="minorBidi" w:hAnsiTheme="minorBidi" w:cstheme="minorBidi"/>
          <w:sz w:val="22"/>
          <w:szCs w:val="22"/>
        </w:rPr>
      </w:pPr>
    </w:p>
    <w:p w14:paraId="2EFC9C29" w14:textId="77777777" w:rsidR="006F164D" w:rsidRPr="000267E4" w:rsidRDefault="006F164D" w:rsidP="006F164D">
      <w:pPr>
        <w:rPr>
          <w:rFonts w:asciiTheme="minorBidi" w:hAnsiTheme="minorBidi" w:cstheme="minorBidi"/>
          <w:sz w:val="22"/>
          <w:szCs w:val="22"/>
          <w:rtl/>
        </w:rPr>
      </w:pPr>
    </w:p>
    <w:p w14:paraId="2BFF9E99" w14:textId="77777777" w:rsidR="006F164D" w:rsidRPr="000267E4" w:rsidRDefault="006F164D" w:rsidP="006F164D">
      <w:pPr>
        <w:rPr>
          <w:rFonts w:asciiTheme="minorBidi" w:hAnsiTheme="minorBidi" w:cstheme="minorBidi"/>
          <w:sz w:val="22"/>
          <w:szCs w:val="22"/>
          <w:rtl/>
        </w:rPr>
      </w:pPr>
    </w:p>
    <w:p w14:paraId="7282D676" w14:textId="77777777" w:rsidR="002A34E6" w:rsidRDefault="002A34E6" w:rsidP="002A34E6">
      <w:pPr>
        <w:ind w:left="708"/>
        <w:jc w:val="center"/>
        <w:rPr>
          <w:rFonts w:asciiTheme="minorHAnsi" w:hAnsiTheme="minorHAnsi" w:cstheme="minorHAnsi"/>
          <w:b/>
          <w:bCs/>
          <w:sz w:val="40"/>
          <w:szCs w:val="40"/>
        </w:rPr>
      </w:pPr>
      <w:r>
        <w:rPr>
          <w:rFonts w:asciiTheme="minorHAnsi" w:hAnsiTheme="minorHAnsi" w:cstheme="minorHAnsi"/>
          <w:b/>
          <w:bCs/>
          <w:sz w:val="40"/>
          <w:szCs w:val="40"/>
          <w:rtl/>
        </w:rPr>
        <w:t>למועצה האזורית נחל שורק דרוש/ה:</w:t>
      </w:r>
    </w:p>
    <w:p w14:paraId="206A5818" w14:textId="77777777" w:rsidR="002A34E6" w:rsidRDefault="002A34E6" w:rsidP="002A34E6">
      <w:pPr>
        <w:spacing w:line="276" w:lineRule="auto"/>
        <w:ind w:left="708"/>
        <w:jc w:val="center"/>
        <w:rPr>
          <w:rFonts w:asciiTheme="minorHAnsi" w:hAnsiTheme="minorHAnsi" w:cstheme="minorHAnsi"/>
          <w:b/>
          <w:bCs/>
          <w:sz w:val="10"/>
          <w:szCs w:val="10"/>
        </w:rPr>
      </w:pPr>
    </w:p>
    <w:p w14:paraId="2AC24180" w14:textId="77777777" w:rsidR="002A34E6" w:rsidRDefault="002A34E6" w:rsidP="002A34E6">
      <w:pPr>
        <w:spacing w:line="276" w:lineRule="auto"/>
        <w:ind w:left="708"/>
        <w:jc w:val="center"/>
        <w:rPr>
          <w:rFonts w:asciiTheme="minorHAnsi" w:hAnsiTheme="minorHAnsi" w:cstheme="minorHAnsi"/>
          <w:b/>
          <w:bCs/>
          <w:sz w:val="10"/>
          <w:szCs w:val="10"/>
          <w:u w:val="single"/>
        </w:rPr>
      </w:pPr>
    </w:p>
    <w:p w14:paraId="7957887D" w14:textId="77777777" w:rsidR="002A34E6" w:rsidRDefault="002A34E6" w:rsidP="002A34E6">
      <w:pPr>
        <w:spacing w:line="276" w:lineRule="auto"/>
        <w:ind w:left="708"/>
        <w:jc w:val="center"/>
        <w:rPr>
          <w:rFonts w:asciiTheme="minorHAnsi" w:hAnsiTheme="minorHAnsi" w:cstheme="minorHAnsi"/>
          <w:b/>
          <w:bCs/>
          <w:sz w:val="48"/>
          <w:szCs w:val="48"/>
          <w:u w:val="single"/>
          <w:rtl/>
        </w:rPr>
      </w:pPr>
      <w:r>
        <w:rPr>
          <w:rFonts w:asciiTheme="minorHAnsi" w:hAnsiTheme="minorHAnsi" w:cstheme="minorHAnsi"/>
          <w:b/>
          <w:bCs/>
          <w:sz w:val="48"/>
          <w:szCs w:val="48"/>
          <w:u w:val="single"/>
          <w:rtl/>
        </w:rPr>
        <w:t xml:space="preserve">מנהל/ת יחידת צעירים </w:t>
      </w:r>
    </w:p>
    <w:p w14:paraId="2E1C1E12" w14:textId="77777777" w:rsidR="002A34E6" w:rsidRDefault="002A34E6" w:rsidP="002A34E6">
      <w:pPr>
        <w:spacing w:line="276" w:lineRule="auto"/>
        <w:ind w:left="708"/>
        <w:jc w:val="center"/>
        <w:rPr>
          <w:rFonts w:asciiTheme="minorHAnsi" w:hAnsiTheme="minorHAnsi" w:cstheme="minorHAnsi"/>
          <w:sz w:val="10"/>
          <w:szCs w:val="10"/>
        </w:rPr>
      </w:pPr>
    </w:p>
    <w:p w14:paraId="07BA595B" w14:textId="77777777" w:rsidR="002A34E6" w:rsidRDefault="002A34E6" w:rsidP="002A34E6">
      <w:pPr>
        <w:spacing w:line="276" w:lineRule="auto"/>
        <w:ind w:left="708"/>
        <w:jc w:val="center"/>
        <w:rPr>
          <w:rFonts w:asciiTheme="minorHAnsi" w:hAnsiTheme="minorHAnsi" w:cstheme="minorHAnsi"/>
          <w:sz w:val="28"/>
          <w:szCs w:val="28"/>
          <w:rtl/>
        </w:rPr>
      </w:pPr>
      <w:r>
        <w:rPr>
          <w:rFonts w:asciiTheme="minorHAnsi" w:hAnsiTheme="minorHAnsi" w:cstheme="minorHAnsi"/>
          <w:sz w:val="28"/>
          <w:szCs w:val="28"/>
          <w:rtl/>
        </w:rPr>
        <w:t xml:space="preserve">מכרז  חיצוני/פנימי </w:t>
      </w:r>
    </w:p>
    <w:p w14:paraId="1302B01C" w14:textId="77777777" w:rsidR="002A34E6" w:rsidRDefault="002A34E6" w:rsidP="002A34E6">
      <w:pPr>
        <w:spacing w:line="276" w:lineRule="auto"/>
        <w:ind w:left="708"/>
        <w:jc w:val="center"/>
        <w:rPr>
          <w:rFonts w:asciiTheme="minorHAnsi" w:hAnsiTheme="minorHAnsi" w:cstheme="minorHAnsi"/>
          <w:sz w:val="28"/>
          <w:szCs w:val="28"/>
        </w:rPr>
      </w:pPr>
      <w:r>
        <w:rPr>
          <w:rFonts w:asciiTheme="minorHAnsi" w:hAnsiTheme="minorHAnsi" w:cstheme="minorHAnsi"/>
          <w:sz w:val="28"/>
          <w:szCs w:val="28"/>
          <w:rtl/>
        </w:rPr>
        <w:t>היקף המשרה: 100%</w:t>
      </w:r>
    </w:p>
    <w:p w14:paraId="692AD08D" w14:textId="3B0A60C1" w:rsidR="002A34E6" w:rsidRDefault="002A34E6" w:rsidP="002A34E6">
      <w:pPr>
        <w:spacing w:line="276" w:lineRule="auto"/>
        <w:ind w:left="708"/>
        <w:jc w:val="center"/>
        <w:rPr>
          <w:rFonts w:asciiTheme="minorHAnsi" w:hAnsiTheme="minorHAnsi" w:cstheme="minorHAnsi"/>
          <w:sz w:val="28"/>
          <w:szCs w:val="28"/>
          <w:rtl/>
        </w:rPr>
      </w:pPr>
      <w:r>
        <w:rPr>
          <w:rFonts w:asciiTheme="minorHAnsi" w:hAnsiTheme="minorHAnsi" w:cstheme="minorHAnsi"/>
          <w:sz w:val="28"/>
          <w:szCs w:val="28"/>
          <w:rtl/>
        </w:rPr>
        <w:t xml:space="preserve">מס' מכרז: </w:t>
      </w:r>
      <w:r>
        <w:rPr>
          <w:rFonts w:asciiTheme="minorHAnsi" w:hAnsiTheme="minorHAnsi" w:cstheme="minorHAnsi" w:hint="cs"/>
          <w:sz w:val="28"/>
          <w:szCs w:val="28"/>
          <w:rtl/>
        </w:rPr>
        <w:t>10-25</w:t>
      </w:r>
    </w:p>
    <w:p w14:paraId="2A8F9BC6" w14:textId="77777777" w:rsidR="002A34E6" w:rsidRDefault="002A34E6" w:rsidP="002A34E6">
      <w:pPr>
        <w:spacing w:line="276" w:lineRule="auto"/>
        <w:ind w:left="708"/>
        <w:jc w:val="center"/>
        <w:rPr>
          <w:rFonts w:asciiTheme="minorHAnsi" w:hAnsiTheme="minorHAnsi" w:cstheme="minorHAnsi"/>
          <w:sz w:val="28"/>
          <w:szCs w:val="28"/>
          <w:rtl/>
        </w:rPr>
      </w:pPr>
      <w:r>
        <w:rPr>
          <w:rFonts w:asciiTheme="minorHAnsi" w:hAnsiTheme="minorHAnsi" w:cstheme="minorHAnsi"/>
          <w:sz w:val="28"/>
          <w:szCs w:val="28"/>
          <w:rtl/>
        </w:rPr>
        <w:t>תחילת עבודה: מיידית</w:t>
      </w:r>
    </w:p>
    <w:p w14:paraId="6257B9A5" w14:textId="77777777" w:rsidR="002A34E6" w:rsidRDefault="002A34E6" w:rsidP="002A34E6">
      <w:pPr>
        <w:spacing w:line="276" w:lineRule="auto"/>
        <w:ind w:left="708"/>
        <w:jc w:val="center"/>
        <w:rPr>
          <w:rFonts w:asciiTheme="minorHAnsi" w:hAnsiTheme="minorHAnsi" w:cstheme="minorHAnsi"/>
          <w:sz w:val="28"/>
          <w:szCs w:val="28"/>
          <w:rtl/>
        </w:rPr>
      </w:pPr>
      <w:r>
        <w:rPr>
          <w:rFonts w:asciiTheme="minorHAnsi" w:hAnsiTheme="minorHAnsi" w:cstheme="minorHAnsi"/>
          <w:sz w:val="28"/>
          <w:szCs w:val="28"/>
          <w:rtl/>
        </w:rPr>
        <w:t>-</w:t>
      </w:r>
    </w:p>
    <w:p w14:paraId="5A79CA0E" w14:textId="77777777" w:rsidR="002A34E6" w:rsidRDefault="002A34E6" w:rsidP="002A34E6">
      <w:pPr>
        <w:spacing w:after="200"/>
        <w:rPr>
          <w:rFonts w:asciiTheme="minorHAnsi" w:hAnsiTheme="minorHAnsi" w:cstheme="minorHAnsi"/>
          <w:b/>
          <w:bCs/>
          <w:sz w:val="24"/>
          <w:szCs w:val="24"/>
          <w:u w:val="single"/>
          <w:rtl/>
        </w:rPr>
      </w:pPr>
      <w:r>
        <w:rPr>
          <w:rFonts w:asciiTheme="minorHAnsi" w:hAnsiTheme="minorHAnsi" w:cstheme="minorHAnsi"/>
          <w:b/>
          <w:bCs/>
          <w:sz w:val="24"/>
          <w:szCs w:val="24"/>
          <w:u w:val="single"/>
          <w:rtl/>
        </w:rPr>
        <w:t>תיאור  התפקיד:</w:t>
      </w:r>
    </w:p>
    <w:p w14:paraId="0D495022" w14:textId="74ECD686" w:rsidR="002A34E6" w:rsidRDefault="002A34E6" w:rsidP="002A34E6">
      <w:pPr>
        <w:spacing w:line="276" w:lineRule="auto"/>
        <w:rPr>
          <w:rFonts w:asciiTheme="minorHAnsi" w:hAnsiTheme="minorHAnsi" w:cstheme="minorHAnsi"/>
          <w:sz w:val="24"/>
          <w:szCs w:val="24"/>
          <w:rtl/>
        </w:rPr>
      </w:pPr>
      <w:r>
        <w:rPr>
          <w:rFonts w:asciiTheme="minorHAnsi" w:hAnsiTheme="minorHAnsi" w:cstheme="minorHAnsi"/>
          <w:sz w:val="24"/>
          <w:szCs w:val="24"/>
          <w:rtl/>
        </w:rPr>
        <w:t>סיוע בגיבוש ועיצוב של המדיניות בתחום הצעירים ברשות, בהתאם למדיניות העירונית ובהלימה עם מדיניות משרדי הממשלה הרלוונטיים וניהול מערך פעילויות לצעירים ברשות המקומית והוצאתה לפועל</w:t>
      </w:r>
      <w:r w:rsidR="00364D61">
        <w:rPr>
          <w:rFonts w:asciiTheme="minorHAnsi" w:hAnsiTheme="minorHAnsi" w:cstheme="minorHAnsi" w:hint="cs"/>
          <w:sz w:val="24"/>
          <w:szCs w:val="24"/>
          <w:rtl/>
        </w:rPr>
        <w:t xml:space="preserve"> בש</w:t>
      </w:r>
      <w:r>
        <w:rPr>
          <w:rFonts w:asciiTheme="minorHAnsi" w:hAnsiTheme="minorHAnsi" w:cstheme="minorHAnsi"/>
          <w:sz w:val="24"/>
          <w:szCs w:val="24"/>
          <w:rtl/>
        </w:rPr>
        <w:t>גרה ובחירום.</w:t>
      </w:r>
    </w:p>
    <w:p w14:paraId="5093E20C" w14:textId="77777777" w:rsidR="002A34E6" w:rsidRDefault="002A34E6" w:rsidP="002A34E6">
      <w:pPr>
        <w:spacing w:line="276" w:lineRule="auto"/>
        <w:rPr>
          <w:rFonts w:asciiTheme="minorHAnsi" w:hAnsiTheme="minorHAnsi" w:cstheme="minorHAnsi"/>
          <w:sz w:val="24"/>
          <w:szCs w:val="24"/>
          <w:rtl/>
        </w:rPr>
      </w:pPr>
    </w:p>
    <w:p w14:paraId="5453BAF4" w14:textId="24494C76" w:rsidR="002A34E6" w:rsidRDefault="002A34E6" w:rsidP="002A34E6">
      <w:pPr>
        <w:spacing w:after="200"/>
        <w:rPr>
          <w:rFonts w:asciiTheme="minorHAnsi" w:hAnsiTheme="minorHAnsi" w:cstheme="minorHAnsi"/>
          <w:b/>
          <w:bCs/>
          <w:sz w:val="24"/>
          <w:szCs w:val="24"/>
          <w:u w:val="single"/>
          <w:rtl/>
        </w:rPr>
      </w:pPr>
      <w:r>
        <w:rPr>
          <w:rFonts w:asciiTheme="minorHAnsi" w:hAnsiTheme="minorHAnsi" w:cstheme="minorHAnsi"/>
          <w:b/>
          <w:bCs/>
          <w:sz w:val="24"/>
          <w:szCs w:val="24"/>
          <w:u w:val="single"/>
          <w:rtl/>
        </w:rPr>
        <w:t>עיקרי התפקיד</w:t>
      </w:r>
      <w:r w:rsidR="001947E1">
        <w:rPr>
          <w:rFonts w:asciiTheme="minorHAnsi" w:hAnsiTheme="minorHAnsi" w:cstheme="minorHAnsi" w:hint="cs"/>
          <w:b/>
          <w:bCs/>
          <w:sz w:val="24"/>
          <w:szCs w:val="24"/>
          <w:u w:val="single"/>
          <w:rtl/>
        </w:rPr>
        <w:t>:</w:t>
      </w:r>
    </w:p>
    <w:p w14:paraId="2B37FF41" w14:textId="77777777" w:rsidR="002A34E6" w:rsidRDefault="002A34E6" w:rsidP="002A34E6">
      <w:pPr>
        <w:pStyle w:val="a9"/>
        <w:numPr>
          <w:ilvl w:val="0"/>
          <w:numId w:val="3"/>
        </w:numPr>
        <w:spacing w:line="276" w:lineRule="auto"/>
        <w:rPr>
          <w:rFonts w:asciiTheme="minorHAnsi" w:hAnsiTheme="minorHAnsi" w:cstheme="minorHAnsi"/>
          <w:b/>
          <w:bCs/>
          <w:sz w:val="24"/>
          <w:szCs w:val="24"/>
          <w:u w:val="single"/>
          <w:rtl/>
        </w:rPr>
      </w:pPr>
      <w:r>
        <w:rPr>
          <w:rFonts w:asciiTheme="minorHAnsi" w:hAnsiTheme="minorHAnsi" w:cstheme="minorHAnsi"/>
          <w:sz w:val="24"/>
          <w:szCs w:val="24"/>
          <w:rtl/>
        </w:rPr>
        <w:t xml:space="preserve">גיבוש תמונת מצב </w:t>
      </w:r>
      <w:proofErr w:type="spellStart"/>
      <w:r>
        <w:rPr>
          <w:rFonts w:asciiTheme="minorHAnsi" w:hAnsiTheme="minorHAnsi" w:cstheme="minorHAnsi"/>
          <w:sz w:val="24"/>
          <w:szCs w:val="24"/>
          <w:rtl/>
        </w:rPr>
        <w:t>רשותית</w:t>
      </w:r>
      <w:proofErr w:type="spellEnd"/>
      <w:r>
        <w:rPr>
          <w:rFonts w:asciiTheme="minorHAnsi" w:hAnsiTheme="minorHAnsi" w:cstheme="minorHAnsi"/>
          <w:sz w:val="24"/>
          <w:szCs w:val="24"/>
          <w:rtl/>
        </w:rPr>
        <w:t xml:space="preserve"> מבוססת נתונים על אוכלוסיות הצעירים, ותכנון מדיניות הרשות בנוגע לה.</w:t>
      </w:r>
    </w:p>
    <w:p w14:paraId="1E482793" w14:textId="671A283C" w:rsidR="002A34E6" w:rsidRDefault="002A34E6" w:rsidP="002A34E6">
      <w:pPr>
        <w:pStyle w:val="a9"/>
        <w:numPr>
          <w:ilvl w:val="0"/>
          <w:numId w:val="3"/>
        </w:numPr>
        <w:spacing w:line="276" w:lineRule="auto"/>
        <w:rPr>
          <w:rFonts w:asciiTheme="minorHAnsi" w:hAnsiTheme="minorHAnsi" w:cstheme="minorHAnsi"/>
          <w:b/>
          <w:bCs/>
          <w:sz w:val="24"/>
          <w:szCs w:val="24"/>
          <w:u w:val="single"/>
        </w:rPr>
      </w:pPr>
      <w:r>
        <w:rPr>
          <w:rFonts w:asciiTheme="minorHAnsi" w:hAnsiTheme="minorHAnsi" w:cstheme="minorHAnsi"/>
          <w:sz w:val="24"/>
          <w:szCs w:val="24"/>
          <w:rtl/>
        </w:rPr>
        <w:t>גיבוש תוכנית העבודה בתחום הצעירים (גילאי 18-35</w:t>
      </w:r>
      <w:r w:rsidR="00364D61">
        <w:rPr>
          <w:rFonts w:asciiTheme="minorHAnsi" w:hAnsiTheme="minorHAnsi" w:cstheme="minorHAnsi" w:hint="cs"/>
          <w:sz w:val="24"/>
          <w:szCs w:val="24"/>
          <w:rtl/>
        </w:rPr>
        <w:t>)</w:t>
      </w:r>
      <w:r w:rsidR="00364D61">
        <w:rPr>
          <w:rFonts w:asciiTheme="minorHAnsi" w:hAnsiTheme="minorHAnsi" w:cstheme="minorHAnsi" w:hint="cs"/>
          <w:b/>
          <w:bCs/>
          <w:sz w:val="24"/>
          <w:szCs w:val="24"/>
          <w:u w:val="single"/>
          <w:rtl/>
        </w:rPr>
        <w:t>.</w:t>
      </w:r>
    </w:p>
    <w:p w14:paraId="5122E667" w14:textId="271B8DC3" w:rsidR="002A34E6" w:rsidRPr="001947E1" w:rsidRDefault="002A34E6" w:rsidP="002A34E6">
      <w:pPr>
        <w:pStyle w:val="a9"/>
        <w:numPr>
          <w:ilvl w:val="0"/>
          <w:numId w:val="3"/>
        </w:numPr>
        <w:spacing w:line="276" w:lineRule="auto"/>
        <w:rPr>
          <w:rFonts w:asciiTheme="minorHAnsi" w:hAnsiTheme="minorHAnsi" w:cstheme="minorHAnsi"/>
          <w:b/>
          <w:bCs/>
          <w:sz w:val="24"/>
          <w:szCs w:val="24"/>
          <w:u w:val="single"/>
        </w:rPr>
      </w:pPr>
      <w:r>
        <w:rPr>
          <w:rFonts w:asciiTheme="minorHAnsi" w:hAnsiTheme="minorHAnsi" w:cstheme="minorHAnsi"/>
          <w:sz w:val="24"/>
          <w:szCs w:val="24"/>
          <w:rtl/>
        </w:rPr>
        <w:t>ייצוג, ייעוץ ועבודה מול גורמים שונים ברשות בנושאים הקשורים לתחום הצעירים ברשות המקומית</w:t>
      </w:r>
      <w:r w:rsidR="00364D61">
        <w:rPr>
          <w:rFonts w:asciiTheme="minorHAnsi" w:hAnsiTheme="minorHAnsi" w:cstheme="minorHAnsi" w:hint="cs"/>
          <w:sz w:val="24"/>
          <w:szCs w:val="24"/>
          <w:rtl/>
        </w:rPr>
        <w:t>.</w:t>
      </w:r>
    </w:p>
    <w:p w14:paraId="09D6E1B2" w14:textId="59D2475A" w:rsidR="001947E1" w:rsidRPr="001947E1" w:rsidRDefault="001947E1" w:rsidP="001947E1">
      <w:pPr>
        <w:pStyle w:val="a9"/>
        <w:numPr>
          <w:ilvl w:val="0"/>
          <w:numId w:val="3"/>
        </w:numPr>
        <w:spacing w:line="276" w:lineRule="auto"/>
        <w:rPr>
          <w:rFonts w:asciiTheme="minorHAnsi" w:hAnsiTheme="minorHAnsi" w:cstheme="minorHAnsi"/>
          <w:sz w:val="24"/>
          <w:szCs w:val="24"/>
        </w:rPr>
      </w:pPr>
      <w:r w:rsidRPr="001947E1">
        <w:rPr>
          <w:rFonts w:asciiTheme="minorHAnsi" w:hAnsiTheme="minorHAnsi" w:cstheme="minorHAnsi"/>
          <w:sz w:val="24"/>
          <w:szCs w:val="24"/>
          <w:rtl/>
        </w:rPr>
        <w:t>ניהול הובלת פרויקטים חוצי ארגון לאוכלוסיית הצעירים ברשות</w:t>
      </w:r>
      <w:r>
        <w:rPr>
          <w:rFonts w:asciiTheme="minorHAnsi" w:hAnsiTheme="minorHAnsi" w:cstheme="minorHAnsi" w:hint="cs"/>
          <w:sz w:val="24"/>
          <w:szCs w:val="24"/>
          <w:rtl/>
        </w:rPr>
        <w:t>.</w:t>
      </w:r>
    </w:p>
    <w:p w14:paraId="42EDD981" w14:textId="77777777" w:rsidR="002A34E6" w:rsidRDefault="002A34E6" w:rsidP="002A34E6">
      <w:pPr>
        <w:pStyle w:val="a9"/>
        <w:numPr>
          <w:ilvl w:val="0"/>
          <w:numId w:val="3"/>
        </w:numPr>
        <w:spacing w:line="276" w:lineRule="auto"/>
        <w:rPr>
          <w:rFonts w:asciiTheme="minorHAnsi" w:hAnsiTheme="minorHAnsi" w:cstheme="minorHAnsi"/>
          <w:b/>
          <w:bCs/>
          <w:sz w:val="24"/>
          <w:szCs w:val="24"/>
          <w:u w:val="single"/>
        </w:rPr>
      </w:pPr>
      <w:r>
        <w:rPr>
          <w:rFonts w:asciiTheme="minorHAnsi" w:hAnsiTheme="minorHAnsi" w:cstheme="minorHAnsi"/>
          <w:sz w:val="24"/>
          <w:szCs w:val="24"/>
        </w:rPr>
        <w:t xml:space="preserve"> </w:t>
      </w:r>
      <w:r>
        <w:rPr>
          <w:rFonts w:asciiTheme="minorHAnsi" w:hAnsiTheme="minorHAnsi" w:cstheme="minorHAnsi"/>
          <w:sz w:val="24"/>
          <w:szCs w:val="24"/>
          <w:rtl/>
        </w:rPr>
        <w:t>קידום ועידוד יוזמות.</w:t>
      </w:r>
    </w:p>
    <w:p w14:paraId="39BE0CC5" w14:textId="7186810D" w:rsidR="002A34E6" w:rsidRDefault="002A34E6" w:rsidP="002A34E6">
      <w:pPr>
        <w:pStyle w:val="a9"/>
        <w:numPr>
          <w:ilvl w:val="0"/>
          <w:numId w:val="3"/>
        </w:numPr>
        <w:spacing w:line="276" w:lineRule="auto"/>
        <w:rPr>
          <w:rFonts w:asciiTheme="minorHAnsi" w:hAnsiTheme="minorHAnsi" w:cstheme="minorHAnsi"/>
          <w:b/>
          <w:bCs/>
          <w:sz w:val="24"/>
          <w:szCs w:val="24"/>
          <w:u w:val="single"/>
        </w:rPr>
      </w:pPr>
      <w:r>
        <w:rPr>
          <w:rFonts w:asciiTheme="minorHAnsi" w:hAnsiTheme="minorHAnsi" w:cstheme="minorHAnsi"/>
          <w:sz w:val="24"/>
          <w:szCs w:val="24"/>
        </w:rPr>
        <w:t xml:space="preserve"> </w:t>
      </w:r>
      <w:r>
        <w:rPr>
          <w:rFonts w:asciiTheme="minorHAnsi" w:hAnsiTheme="minorHAnsi" w:cstheme="minorHAnsi"/>
          <w:sz w:val="24"/>
          <w:szCs w:val="24"/>
          <w:rtl/>
        </w:rPr>
        <w:t>הפעלה והנגשה של מענים לצעירים</w:t>
      </w:r>
      <w:r w:rsidR="00364D61">
        <w:rPr>
          <w:rFonts w:asciiTheme="minorHAnsi" w:hAnsiTheme="minorHAnsi" w:cstheme="minorHAnsi" w:hint="cs"/>
          <w:b/>
          <w:bCs/>
          <w:sz w:val="24"/>
          <w:szCs w:val="24"/>
          <w:u w:val="single"/>
          <w:rtl/>
        </w:rPr>
        <w:t>.</w:t>
      </w:r>
    </w:p>
    <w:p w14:paraId="4AFCB26A" w14:textId="77777777" w:rsidR="002A34E6" w:rsidRDefault="002A34E6" w:rsidP="002A34E6">
      <w:pPr>
        <w:pStyle w:val="a9"/>
        <w:numPr>
          <w:ilvl w:val="0"/>
          <w:numId w:val="3"/>
        </w:numPr>
        <w:spacing w:line="276" w:lineRule="auto"/>
        <w:rPr>
          <w:rFonts w:asciiTheme="minorHAnsi" w:hAnsiTheme="minorHAnsi" w:cstheme="minorHAnsi"/>
          <w:b/>
          <w:bCs/>
          <w:sz w:val="24"/>
          <w:szCs w:val="24"/>
          <w:u w:val="single"/>
        </w:rPr>
      </w:pPr>
      <w:r>
        <w:rPr>
          <w:rFonts w:asciiTheme="minorHAnsi" w:hAnsiTheme="minorHAnsi" w:cstheme="minorHAnsi"/>
          <w:sz w:val="24"/>
          <w:szCs w:val="24"/>
          <w:rtl/>
        </w:rPr>
        <w:t>ניהול צוות העובדים בתחום הצעירים</w:t>
      </w:r>
      <w:r>
        <w:rPr>
          <w:rFonts w:asciiTheme="minorHAnsi" w:hAnsiTheme="minorHAnsi" w:cstheme="minorHAnsi"/>
          <w:sz w:val="24"/>
          <w:szCs w:val="24"/>
        </w:rPr>
        <w:t>.</w:t>
      </w:r>
    </w:p>
    <w:p w14:paraId="5B5565F9" w14:textId="77777777" w:rsidR="002A34E6" w:rsidRDefault="002A34E6" w:rsidP="002A34E6">
      <w:pPr>
        <w:spacing w:line="276" w:lineRule="auto"/>
        <w:rPr>
          <w:rFonts w:asciiTheme="minorHAnsi" w:hAnsiTheme="minorHAnsi" w:cstheme="minorHAnsi"/>
          <w:b/>
          <w:bCs/>
          <w:sz w:val="24"/>
          <w:szCs w:val="24"/>
          <w:u w:val="single"/>
          <w:rtl/>
        </w:rPr>
      </w:pPr>
    </w:p>
    <w:p w14:paraId="7635D6A6" w14:textId="77777777" w:rsidR="002A34E6" w:rsidRDefault="002A34E6" w:rsidP="002A34E6">
      <w:pPr>
        <w:spacing w:line="276" w:lineRule="auto"/>
        <w:rPr>
          <w:rFonts w:asciiTheme="minorHAnsi" w:hAnsiTheme="minorHAnsi" w:cstheme="minorHAnsi"/>
          <w:b/>
          <w:bCs/>
          <w:sz w:val="24"/>
          <w:szCs w:val="24"/>
          <w:u w:val="single"/>
          <w:rtl/>
        </w:rPr>
      </w:pPr>
    </w:p>
    <w:p w14:paraId="0A788C4E" w14:textId="77777777" w:rsidR="002A34E6" w:rsidRDefault="002A34E6" w:rsidP="002A34E6">
      <w:pPr>
        <w:spacing w:line="276" w:lineRule="auto"/>
        <w:rPr>
          <w:rFonts w:asciiTheme="minorHAnsi" w:hAnsiTheme="minorHAnsi" w:cstheme="minorHAnsi"/>
          <w:b/>
          <w:bCs/>
          <w:sz w:val="24"/>
          <w:szCs w:val="24"/>
          <w:u w:val="single"/>
          <w:rtl/>
        </w:rPr>
      </w:pPr>
    </w:p>
    <w:p w14:paraId="4DAB3253" w14:textId="77777777" w:rsidR="002A34E6" w:rsidRDefault="002A34E6" w:rsidP="002A34E6">
      <w:pPr>
        <w:spacing w:line="276" w:lineRule="auto"/>
        <w:rPr>
          <w:rFonts w:asciiTheme="minorHAnsi" w:hAnsiTheme="minorHAnsi" w:cstheme="minorHAnsi"/>
          <w:b/>
          <w:bCs/>
          <w:sz w:val="24"/>
          <w:szCs w:val="24"/>
          <w:u w:val="single"/>
          <w:rtl/>
        </w:rPr>
      </w:pPr>
    </w:p>
    <w:p w14:paraId="3BB67783" w14:textId="77777777" w:rsidR="002A34E6" w:rsidRDefault="002A34E6" w:rsidP="002A34E6">
      <w:pPr>
        <w:spacing w:line="276" w:lineRule="auto"/>
        <w:rPr>
          <w:rFonts w:asciiTheme="minorHAnsi" w:hAnsiTheme="minorHAnsi" w:cstheme="minorHAnsi"/>
          <w:b/>
          <w:bCs/>
          <w:sz w:val="24"/>
          <w:szCs w:val="24"/>
          <w:u w:val="single"/>
          <w:rtl/>
        </w:rPr>
      </w:pPr>
    </w:p>
    <w:p w14:paraId="28B8A918" w14:textId="2D62043C" w:rsidR="002A34E6" w:rsidRDefault="002A34E6" w:rsidP="001947E1">
      <w:pPr>
        <w:spacing w:line="276" w:lineRule="auto"/>
        <w:rPr>
          <w:rFonts w:asciiTheme="minorHAnsi" w:hAnsiTheme="minorHAnsi" w:cstheme="minorHAnsi"/>
          <w:b/>
          <w:bCs/>
          <w:sz w:val="24"/>
          <w:szCs w:val="24"/>
          <w:rtl/>
        </w:rPr>
      </w:pPr>
      <w:r>
        <w:rPr>
          <w:rFonts w:asciiTheme="minorHAnsi" w:hAnsiTheme="minorHAnsi" w:cstheme="minorHAnsi"/>
          <w:b/>
          <w:bCs/>
          <w:sz w:val="24"/>
          <w:szCs w:val="24"/>
          <w:u w:val="single"/>
          <w:rtl/>
        </w:rPr>
        <w:t>תנאי סף</w:t>
      </w:r>
      <w:r w:rsidR="001947E1">
        <w:rPr>
          <w:rFonts w:asciiTheme="minorHAnsi" w:hAnsiTheme="minorHAnsi" w:cstheme="minorHAnsi" w:hint="cs"/>
          <w:b/>
          <w:bCs/>
          <w:sz w:val="24"/>
          <w:szCs w:val="24"/>
          <w:rtl/>
        </w:rPr>
        <w:t>:</w:t>
      </w:r>
    </w:p>
    <w:p w14:paraId="4F3BBD68" w14:textId="77777777" w:rsidR="002A34E6" w:rsidRDefault="002A34E6" w:rsidP="002A34E6">
      <w:pPr>
        <w:spacing w:line="276" w:lineRule="auto"/>
        <w:rPr>
          <w:rFonts w:asciiTheme="minorHAnsi" w:hAnsiTheme="minorHAnsi" w:cstheme="minorHAnsi"/>
          <w:sz w:val="24"/>
          <w:szCs w:val="24"/>
          <w:rtl/>
        </w:rPr>
      </w:pPr>
      <w:r>
        <w:rPr>
          <w:rFonts w:asciiTheme="minorHAnsi" w:hAnsiTheme="minorHAnsi" w:cstheme="minorHAnsi"/>
          <w:b/>
          <w:bCs/>
          <w:sz w:val="24"/>
          <w:szCs w:val="24"/>
          <w:u w:val="single"/>
          <w:rtl/>
        </w:rPr>
        <w:t>השכלה</w:t>
      </w:r>
      <w:r>
        <w:rPr>
          <w:rFonts w:asciiTheme="minorHAnsi" w:hAnsiTheme="minorHAnsi" w:cstheme="minorHAnsi"/>
          <w:sz w:val="24"/>
          <w:szCs w:val="24"/>
          <w:rtl/>
        </w:rPr>
        <w:t>:</w:t>
      </w:r>
    </w:p>
    <w:p w14:paraId="41DE27C2" w14:textId="77777777" w:rsidR="002A34E6" w:rsidRDefault="002A34E6" w:rsidP="002A34E6">
      <w:pPr>
        <w:pStyle w:val="a9"/>
        <w:numPr>
          <w:ilvl w:val="0"/>
          <w:numId w:val="4"/>
        </w:numPr>
        <w:spacing w:line="276" w:lineRule="auto"/>
        <w:rPr>
          <w:rFonts w:asciiTheme="minorHAnsi" w:hAnsiTheme="minorHAnsi" w:cstheme="minorHAnsi"/>
          <w:sz w:val="24"/>
          <w:szCs w:val="24"/>
          <w:rtl/>
        </w:rPr>
      </w:pPr>
      <w:r>
        <w:rPr>
          <w:rFonts w:asciiTheme="minorHAnsi" w:hAnsiTheme="minorHAnsi" w:cstheme="minorHAnsi"/>
          <w:sz w:val="24"/>
          <w:szCs w:val="24"/>
          <w:rtl/>
        </w:rPr>
        <w:t>בעל תואר אקדמי שנרכש במוסד ע"י המועצה להשכלה גבוהה, או שקיבל הכרה מהמחלקה להערכת תארים אקדמיים בחוץ לארץ .</w:t>
      </w:r>
    </w:p>
    <w:p w14:paraId="02A80350" w14:textId="77777777" w:rsidR="002A34E6" w:rsidRDefault="002A34E6" w:rsidP="002A34E6">
      <w:pPr>
        <w:pStyle w:val="a9"/>
        <w:spacing w:line="276" w:lineRule="auto"/>
        <w:ind w:left="0"/>
        <w:rPr>
          <w:rFonts w:asciiTheme="minorHAnsi" w:hAnsiTheme="minorHAnsi" w:cstheme="minorHAnsi"/>
          <w:sz w:val="24"/>
          <w:szCs w:val="24"/>
        </w:rPr>
      </w:pPr>
      <w:r>
        <w:rPr>
          <w:rFonts w:asciiTheme="minorHAnsi" w:hAnsiTheme="minorHAnsi" w:cstheme="minorHAnsi"/>
          <w:sz w:val="24"/>
          <w:szCs w:val="24"/>
          <w:rtl/>
        </w:rPr>
        <w:t xml:space="preserve">או </w:t>
      </w:r>
    </w:p>
    <w:p w14:paraId="0293D2A2" w14:textId="77777777" w:rsidR="002A34E6" w:rsidRDefault="002A34E6" w:rsidP="002A34E6">
      <w:pPr>
        <w:pStyle w:val="a9"/>
        <w:numPr>
          <w:ilvl w:val="0"/>
          <w:numId w:val="4"/>
        </w:numPr>
        <w:spacing w:line="276" w:lineRule="auto"/>
        <w:rPr>
          <w:rFonts w:asciiTheme="minorHAnsi" w:hAnsiTheme="minorHAnsi" w:cstheme="minorHAnsi"/>
          <w:sz w:val="24"/>
          <w:szCs w:val="24"/>
          <w:rtl/>
        </w:rPr>
      </w:pPr>
      <w:r>
        <w:rPr>
          <w:rFonts w:asciiTheme="minorHAnsi" w:hAnsiTheme="minorHAnsi" w:cstheme="minorHAnsi"/>
          <w:sz w:val="24"/>
          <w:szCs w:val="24"/>
          <w:rtl/>
        </w:rPr>
        <w:t xml:space="preserve">הנדסאי או טכנאי רשום בהתאם לסעיף 39 לחוק ההנדסאים והטכנאים המוסמכים, </w:t>
      </w:r>
      <w:proofErr w:type="spellStart"/>
      <w:r>
        <w:rPr>
          <w:rFonts w:asciiTheme="minorHAnsi" w:hAnsiTheme="minorHAnsi" w:cstheme="minorHAnsi"/>
          <w:sz w:val="24"/>
          <w:szCs w:val="24"/>
          <w:rtl/>
        </w:rPr>
        <w:t>התשע"ג</w:t>
      </w:r>
      <w:proofErr w:type="spellEnd"/>
      <w:r>
        <w:rPr>
          <w:rFonts w:asciiTheme="minorHAnsi" w:hAnsiTheme="minorHAnsi" w:cstheme="minorHAnsi"/>
          <w:sz w:val="24"/>
          <w:szCs w:val="24"/>
          <w:rtl/>
        </w:rPr>
        <w:t xml:space="preserve"> 2012.</w:t>
      </w:r>
    </w:p>
    <w:p w14:paraId="7C0437AA" w14:textId="77777777" w:rsidR="002A34E6" w:rsidRDefault="002A34E6" w:rsidP="002A34E6">
      <w:pPr>
        <w:spacing w:line="276" w:lineRule="auto"/>
        <w:rPr>
          <w:rFonts w:asciiTheme="minorHAnsi" w:hAnsiTheme="minorHAnsi" w:cstheme="minorHAnsi"/>
          <w:sz w:val="24"/>
          <w:szCs w:val="24"/>
        </w:rPr>
      </w:pPr>
      <w:r>
        <w:rPr>
          <w:rFonts w:asciiTheme="minorHAnsi" w:hAnsiTheme="minorHAnsi" w:cstheme="minorHAnsi"/>
          <w:sz w:val="24"/>
          <w:szCs w:val="24"/>
          <w:rtl/>
        </w:rPr>
        <w:t xml:space="preserve">או </w:t>
      </w:r>
    </w:p>
    <w:p w14:paraId="48D8690B" w14:textId="77777777" w:rsidR="002A34E6" w:rsidRDefault="002A34E6" w:rsidP="002A34E6">
      <w:pPr>
        <w:pStyle w:val="a9"/>
        <w:numPr>
          <w:ilvl w:val="0"/>
          <w:numId w:val="4"/>
        </w:numPr>
        <w:spacing w:line="276" w:lineRule="auto"/>
        <w:rPr>
          <w:rFonts w:asciiTheme="minorHAnsi" w:hAnsiTheme="minorHAnsi" w:cstheme="minorHAnsi"/>
          <w:sz w:val="24"/>
          <w:szCs w:val="24"/>
          <w:rtl/>
        </w:rPr>
      </w:pPr>
      <w:r>
        <w:rPr>
          <w:rFonts w:asciiTheme="minorHAnsi" w:hAnsiTheme="minorHAnsi" w:cstheme="minorHAnsi"/>
          <w:sz w:val="24"/>
          <w:szCs w:val="24"/>
          <w:rtl/>
        </w:rPr>
        <w:t>תעודת סמיכות לרבנות ("יורה יורה") לפי אישור הרבנות הראשית לישראל.</w:t>
      </w:r>
    </w:p>
    <w:p w14:paraId="314299BF" w14:textId="77777777" w:rsidR="002A34E6" w:rsidRDefault="002A34E6" w:rsidP="002A34E6">
      <w:pPr>
        <w:spacing w:line="276" w:lineRule="auto"/>
        <w:rPr>
          <w:rFonts w:asciiTheme="minorHAnsi" w:hAnsiTheme="minorHAnsi" w:cstheme="minorHAnsi"/>
          <w:sz w:val="24"/>
          <w:szCs w:val="24"/>
        </w:rPr>
      </w:pPr>
      <w:r>
        <w:rPr>
          <w:rFonts w:asciiTheme="minorHAnsi" w:hAnsiTheme="minorHAnsi" w:cstheme="minorHAnsi"/>
          <w:sz w:val="24"/>
          <w:szCs w:val="24"/>
          <w:rtl/>
        </w:rPr>
        <w:t xml:space="preserve">או </w:t>
      </w:r>
    </w:p>
    <w:p w14:paraId="63110A8D" w14:textId="77777777" w:rsidR="002A34E6" w:rsidRDefault="002A34E6" w:rsidP="002A34E6">
      <w:pPr>
        <w:pStyle w:val="a9"/>
        <w:numPr>
          <w:ilvl w:val="0"/>
          <w:numId w:val="4"/>
        </w:numPr>
        <w:spacing w:line="276" w:lineRule="auto"/>
        <w:rPr>
          <w:rFonts w:asciiTheme="minorHAnsi" w:hAnsiTheme="minorHAnsi" w:cstheme="minorHAnsi"/>
          <w:sz w:val="24"/>
          <w:szCs w:val="24"/>
          <w:rtl/>
        </w:rPr>
      </w:pPr>
      <w:r>
        <w:rPr>
          <w:rFonts w:asciiTheme="minorHAnsi" w:hAnsiTheme="minorHAnsi" w:cstheme="minorHAnsi"/>
          <w:sz w:val="24"/>
          <w:szCs w:val="24"/>
          <w:rtl/>
        </w:rPr>
        <w:t>אישור לימודים בתוכנית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w:t>
      </w:r>
    </w:p>
    <w:p w14:paraId="1FCEBF15" w14:textId="77777777" w:rsidR="002A34E6" w:rsidRDefault="002A34E6" w:rsidP="002A34E6">
      <w:pPr>
        <w:pStyle w:val="a9"/>
        <w:spacing w:line="276" w:lineRule="auto"/>
        <w:ind w:left="1080"/>
        <w:rPr>
          <w:rFonts w:asciiTheme="minorHAnsi" w:hAnsiTheme="minorHAnsi" w:cstheme="minorHAnsi"/>
          <w:sz w:val="24"/>
          <w:szCs w:val="24"/>
        </w:rPr>
      </w:pPr>
    </w:p>
    <w:p w14:paraId="598545C5" w14:textId="77777777" w:rsidR="002A34E6" w:rsidRDefault="002A34E6" w:rsidP="002A34E6">
      <w:pPr>
        <w:spacing w:line="276" w:lineRule="auto"/>
        <w:rPr>
          <w:rFonts w:asciiTheme="minorHAnsi" w:hAnsiTheme="minorHAnsi" w:cstheme="minorHAnsi"/>
          <w:b/>
          <w:bCs/>
          <w:sz w:val="24"/>
          <w:szCs w:val="24"/>
        </w:rPr>
      </w:pPr>
      <w:r>
        <w:rPr>
          <w:rFonts w:asciiTheme="minorHAnsi" w:hAnsiTheme="minorHAnsi" w:cstheme="minorHAnsi"/>
          <w:b/>
          <w:bCs/>
          <w:sz w:val="24"/>
          <w:szCs w:val="24"/>
          <w:u w:val="single"/>
          <w:rtl/>
        </w:rPr>
        <w:t>ניסיון מקצועי</w:t>
      </w:r>
      <w:r>
        <w:rPr>
          <w:rFonts w:asciiTheme="minorHAnsi" w:hAnsiTheme="minorHAnsi" w:cstheme="minorHAnsi"/>
          <w:b/>
          <w:bCs/>
          <w:sz w:val="24"/>
          <w:szCs w:val="24"/>
          <w:rtl/>
        </w:rPr>
        <w:t>:</w:t>
      </w:r>
    </w:p>
    <w:p w14:paraId="68D278CC" w14:textId="77777777" w:rsidR="002A34E6" w:rsidRDefault="002A34E6" w:rsidP="002A34E6">
      <w:pPr>
        <w:pStyle w:val="a9"/>
        <w:numPr>
          <w:ilvl w:val="0"/>
          <w:numId w:val="5"/>
        </w:numPr>
        <w:spacing w:line="276" w:lineRule="auto"/>
        <w:rPr>
          <w:rFonts w:asciiTheme="minorHAnsi" w:hAnsiTheme="minorHAnsi" w:cstheme="minorHAnsi"/>
          <w:b/>
          <w:bCs/>
          <w:sz w:val="24"/>
          <w:szCs w:val="24"/>
        </w:rPr>
      </w:pPr>
      <w:r>
        <w:rPr>
          <w:rFonts w:asciiTheme="minorHAnsi" w:hAnsiTheme="minorHAnsi" w:cstheme="minorHAnsi"/>
          <w:b/>
          <w:bCs/>
          <w:sz w:val="24"/>
          <w:szCs w:val="24"/>
          <w:rtl/>
        </w:rPr>
        <w:t xml:space="preserve">עבור בעל תואר אקדמי או השכלה תורנית כאמור לעיל: </w:t>
      </w:r>
      <w:r>
        <w:rPr>
          <w:rFonts w:asciiTheme="minorHAnsi" w:hAnsiTheme="minorHAnsi" w:cstheme="minorHAnsi"/>
          <w:sz w:val="24"/>
          <w:szCs w:val="24"/>
          <w:rtl/>
        </w:rPr>
        <w:t>שלוש שנות ניסיון בתחום העיסוק הרלוונטי</w:t>
      </w:r>
    </w:p>
    <w:p w14:paraId="6D7108F7" w14:textId="77777777" w:rsidR="002A34E6" w:rsidRDefault="002A34E6" w:rsidP="002A34E6">
      <w:pPr>
        <w:pStyle w:val="a9"/>
        <w:numPr>
          <w:ilvl w:val="0"/>
          <w:numId w:val="5"/>
        </w:numPr>
        <w:spacing w:line="276" w:lineRule="auto"/>
        <w:rPr>
          <w:rFonts w:asciiTheme="minorHAnsi" w:hAnsiTheme="minorHAnsi" w:cstheme="minorHAnsi"/>
          <w:b/>
          <w:bCs/>
          <w:sz w:val="24"/>
          <w:szCs w:val="24"/>
        </w:rPr>
      </w:pPr>
      <w:r>
        <w:rPr>
          <w:rFonts w:asciiTheme="minorHAnsi" w:hAnsiTheme="minorHAnsi" w:cstheme="minorHAnsi"/>
          <w:b/>
          <w:bCs/>
          <w:sz w:val="24"/>
          <w:szCs w:val="24"/>
          <w:rtl/>
        </w:rPr>
        <w:t xml:space="preserve">עבור הנדסאי רשום: </w:t>
      </w:r>
      <w:r>
        <w:rPr>
          <w:rFonts w:asciiTheme="minorHAnsi" w:hAnsiTheme="minorHAnsi" w:cstheme="minorHAnsi"/>
          <w:sz w:val="24"/>
          <w:szCs w:val="24"/>
          <w:rtl/>
        </w:rPr>
        <w:t>4 שנות ניסיון בתחום העיסוק הרלוונטי</w:t>
      </w:r>
    </w:p>
    <w:p w14:paraId="2471EA49" w14:textId="77777777" w:rsidR="002A34E6" w:rsidRDefault="002A34E6" w:rsidP="002A34E6">
      <w:pPr>
        <w:pStyle w:val="a9"/>
        <w:numPr>
          <w:ilvl w:val="0"/>
          <w:numId w:val="5"/>
        </w:numPr>
        <w:spacing w:line="276" w:lineRule="auto"/>
        <w:rPr>
          <w:rFonts w:asciiTheme="minorHAnsi" w:hAnsiTheme="minorHAnsi" w:cstheme="minorHAnsi"/>
          <w:b/>
          <w:bCs/>
          <w:sz w:val="24"/>
          <w:szCs w:val="24"/>
        </w:rPr>
      </w:pPr>
      <w:r>
        <w:rPr>
          <w:rFonts w:asciiTheme="minorHAnsi" w:hAnsiTheme="minorHAnsi" w:cstheme="minorHAnsi"/>
          <w:b/>
          <w:bCs/>
          <w:sz w:val="24"/>
          <w:szCs w:val="24"/>
          <w:rtl/>
        </w:rPr>
        <w:t xml:space="preserve">עבור טכנאי רשום: </w:t>
      </w:r>
      <w:r>
        <w:rPr>
          <w:rFonts w:asciiTheme="minorHAnsi" w:hAnsiTheme="minorHAnsi" w:cstheme="minorHAnsi"/>
          <w:sz w:val="24"/>
          <w:szCs w:val="24"/>
          <w:rtl/>
        </w:rPr>
        <w:t>5 שנות ניסיון בתחום העיסוק הרלוונטי</w:t>
      </w:r>
    </w:p>
    <w:p w14:paraId="4135C46B" w14:textId="77777777" w:rsidR="002A34E6" w:rsidRDefault="002A34E6" w:rsidP="002A34E6">
      <w:pPr>
        <w:spacing w:line="276" w:lineRule="auto"/>
        <w:rPr>
          <w:rFonts w:asciiTheme="minorHAnsi" w:hAnsiTheme="minorHAnsi" w:cstheme="minorHAnsi"/>
          <w:b/>
          <w:bCs/>
          <w:sz w:val="24"/>
          <w:szCs w:val="24"/>
        </w:rPr>
      </w:pPr>
    </w:p>
    <w:p w14:paraId="46BD04CD" w14:textId="77777777" w:rsidR="002A34E6" w:rsidRDefault="002A34E6" w:rsidP="002A34E6">
      <w:pPr>
        <w:spacing w:line="276" w:lineRule="auto"/>
        <w:rPr>
          <w:rFonts w:asciiTheme="minorHAnsi" w:hAnsiTheme="minorHAnsi" w:cstheme="minorHAnsi"/>
          <w:sz w:val="24"/>
          <w:szCs w:val="24"/>
        </w:rPr>
      </w:pPr>
      <w:r>
        <w:rPr>
          <w:rFonts w:asciiTheme="minorHAnsi" w:hAnsiTheme="minorHAnsi" w:cstheme="minorHAnsi"/>
          <w:b/>
          <w:bCs/>
          <w:sz w:val="24"/>
          <w:szCs w:val="24"/>
          <w:rtl/>
        </w:rPr>
        <w:t>דרישות נוספות</w:t>
      </w:r>
      <w:r>
        <w:rPr>
          <w:rFonts w:asciiTheme="minorHAnsi" w:hAnsiTheme="minorHAnsi" w:cstheme="minorHAnsi"/>
          <w:sz w:val="24"/>
          <w:szCs w:val="24"/>
          <w:rtl/>
        </w:rPr>
        <w:t>:</w:t>
      </w:r>
    </w:p>
    <w:p w14:paraId="5C6E14B2" w14:textId="77777777" w:rsidR="002A34E6" w:rsidRDefault="002A34E6" w:rsidP="002A34E6">
      <w:pPr>
        <w:pStyle w:val="a9"/>
        <w:numPr>
          <w:ilvl w:val="0"/>
          <w:numId w:val="6"/>
        </w:numPr>
        <w:spacing w:line="276" w:lineRule="auto"/>
        <w:rPr>
          <w:rFonts w:asciiTheme="minorHAnsi" w:hAnsiTheme="minorHAnsi" w:cstheme="minorHAnsi"/>
          <w:sz w:val="24"/>
          <w:szCs w:val="24"/>
        </w:rPr>
      </w:pPr>
      <w:r>
        <w:rPr>
          <w:rFonts w:asciiTheme="minorHAnsi" w:hAnsiTheme="minorHAnsi" w:cstheme="minorHAnsi"/>
          <w:b/>
          <w:bCs/>
          <w:sz w:val="24"/>
          <w:szCs w:val="24"/>
          <w:rtl/>
        </w:rPr>
        <w:t>יישומי מחשב</w:t>
      </w:r>
      <w:r>
        <w:rPr>
          <w:rFonts w:asciiTheme="minorHAnsi" w:hAnsiTheme="minorHAnsi" w:cstheme="minorHAnsi"/>
          <w:sz w:val="24"/>
          <w:szCs w:val="24"/>
          <w:rtl/>
        </w:rPr>
        <w:t>- שליטה ביישומי ה</w:t>
      </w:r>
      <w:r>
        <w:rPr>
          <w:rFonts w:asciiTheme="minorHAnsi" w:hAnsiTheme="minorHAnsi" w:cstheme="minorHAnsi"/>
          <w:sz w:val="24"/>
          <w:szCs w:val="24"/>
        </w:rPr>
        <w:t>office</w:t>
      </w:r>
    </w:p>
    <w:p w14:paraId="061CE3E8" w14:textId="77777777" w:rsidR="002A34E6" w:rsidRDefault="002A34E6" w:rsidP="002A34E6">
      <w:pPr>
        <w:pStyle w:val="a9"/>
        <w:numPr>
          <w:ilvl w:val="0"/>
          <w:numId w:val="6"/>
        </w:numPr>
        <w:spacing w:line="276" w:lineRule="auto"/>
        <w:rPr>
          <w:rFonts w:asciiTheme="minorHAnsi" w:hAnsiTheme="minorHAnsi" w:cstheme="minorHAnsi"/>
          <w:sz w:val="24"/>
          <w:szCs w:val="24"/>
          <w:rtl/>
        </w:rPr>
      </w:pPr>
      <w:r>
        <w:rPr>
          <w:rFonts w:asciiTheme="minorHAnsi" w:hAnsiTheme="minorHAnsi" w:cstheme="minorHAnsi"/>
          <w:b/>
          <w:bCs/>
          <w:sz w:val="24"/>
          <w:szCs w:val="24"/>
          <w:rtl/>
        </w:rPr>
        <w:t>שפות</w:t>
      </w:r>
      <w:r>
        <w:rPr>
          <w:rFonts w:asciiTheme="minorHAnsi" w:hAnsiTheme="minorHAnsi" w:cstheme="minorHAnsi"/>
          <w:sz w:val="24"/>
          <w:szCs w:val="24"/>
          <w:rtl/>
        </w:rPr>
        <w:t>- עברית ברמה גבוהה</w:t>
      </w:r>
    </w:p>
    <w:p w14:paraId="1D5FFCB2" w14:textId="77777777" w:rsidR="002A34E6" w:rsidRDefault="002A34E6" w:rsidP="002A34E6">
      <w:pPr>
        <w:spacing w:line="276" w:lineRule="auto"/>
        <w:rPr>
          <w:rFonts w:asciiTheme="minorHAnsi" w:hAnsiTheme="minorHAnsi" w:cstheme="minorHAnsi"/>
          <w:sz w:val="24"/>
          <w:szCs w:val="24"/>
        </w:rPr>
      </w:pPr>
    </w:p>
    <w:p w14:paraId="066E0219" w14:textId="77777777" w:rsidR="002A34E6" w:rsidRDefault="002A34E6" w:rsidP="002A34E6">
      <w:pPr>
        <w:spacing w:line="276" w:lineRule="auto"/>
        <w:rPr>
          <w:rFonts w:asciiTheme="minorHAnsi" w:hAnsiTheme="minorHAnsi" w:cstheme="minorHAnsi"/>
          <w:sz w:val="24"/>
          <w:szCs w:val="24"/>
          <w:rtl/>
        </w:rPr>
      </w:pPr>
    </w:p>
    <w:p w14:paraId="45532CDC" w14:textId="77777777" w:rsidR="002A34E6" w:rsidRDefault="002A34E6" w:rsidP="002A34E6">
      <w:pPr>
        <w:spacing w:line="276" w:lineRule="auto"/>
        <w:rPr>
          <w:rFonts w:asciiTheme="minorHAnsi" w:hAnsiTheme="minorHAnsi" w:cstheme="minorHAnsi"/>
          <w:sz w:val="24"/>
          <w:szCs w:val="24"/>
          <w:rtl/>
        </w:rPr>
      </w:pPr>
    </w:p>
    <w:p w14:paraId="4ADBD3A7" w14:textId="77777777" w:rsidR="001947E1" w:rsidRDefault="001947E1" w:rsidP="002A34E6">
      <w:pPr>
        <w:spacing w:line="276" w:lineRule="auto"/>
        <w:rPr>
          <w:rFonts w:asciiTheme="minorHAnsi" w:hAnsiTheme="minorHAnsi" w:cstheme="minorHAnsi"/>
          <w:sz w:val="24"/>
          <w:szCs w:val="24"/>
          <w:rtl/>
        </w:rPr>
      </w:pPr>
    </w:p>
    <w:p w14:paraId="5180BE35" w14:textId="77777777" w:rsidR="005E621B" w:rsidRPr="002A5059" w:rsidRDefault="005E621B" w:rsidP="005E621B">
      <w:pPr>
        <w:rPr>
          <w:rFonts w:cs="David"/>
          <w:sz w:val="22"/>
          <w:szCs w:val="22"/>
          <w:rtl/>
        </w:rPr>
      </w:pPr>
    </w:p>
    <w:p w14:paraId="530DDB95" w14:textId="77777777" w:rsidR="00745776" w:rsidRPr="002A5059" w:rsidRDefault="00745776" w:rsidP="003041E6">
      <w:pPr>
        <w:rPr>
          <w:rFonts w:cs="David"/>
          <w:sz w:val="22"/>
          <w:szCs w:val="22"/>
          <w:rtl/>
        </w:rPr>
      </w:pPr>
    </w:p>
    <w:p w14:paraId="6E5F5EFE" w14:textId="77777777" w:rsidR="002A34E6" w:rsidRPr="0035211A" w:rsidRDefault="002A34E6" w:rsidP="002A34E6">
      <w:pPr>
        <w:spacing w:line="276" w:lineRule="auto"/>
        <w:rPr>
          <w:rFonts w:asciiTheme="minorHAnsi" w:hAnsiTheme="minorHAnsi" w:cstheme="minorHAnsi"/>
          <w:sz w:val="24"/>
          <w:szCs w:val="24"/>
        </w:rPr>
      </w:pPr>
      <w:r>
        <w:rPr>
          <w:rFonts w:asciiTheme="minorHAnsi" w:hAnsiTheme="minorHAnsi" w:cstheme="minorHAnsi" w:hint="cs"/>
          <w:b/>
          <w:bCs/>
          <w:sz w:val="24"/>
          <w:szCs w:val="24"/>
          <w:u w:val="single"/>
          <w:rtl/>
        </w:rPr>
        <w:t>מאפייני העשייה הייחודיים בתפקיד:</w:t>
      </w:r>
    </w:p>
    <w:p w14:paraId="5BCC2371" w14:textId="77777777" w:rsidR="002A34E6" w:rsidRPr="00F5135C" w:rsidRDefault="002A34E6" w:rsidP="002A34E6">
      <w:pPr>
        <w:spacing w:line="276" w:lineRule="auto"/>
        <w:rPr>
          <w:rFonts w:asciiTheme="minorHAnsi" w:hAnsiTheme="minorHAnsi" w:cstheme="minorHAnsi"/>
          <w:sz w:val="24"/>
          <w:szCs w:val="24"/>
        </w:rPr>
      </w:pPr>
      <w:r w:rsidRPr="0035211A">
        <w:rPr>
          <w:rFonts w:asciiTheme="minorHAnsi" w:hAnsiTheme="minorHAnsi" w:cstheme="minorHAnsi"/>
          <w:sz w:val="24"/>
          <w:szCs w:val="24"/>
          <w:rtl/>
        </w:rPr>
        <w:t xml:space="preserve"> </w:t>
      </w:r>
    </w:p>
    <w:p w14:paraId="417898EB" w14:textId="77777777" w:rsidR="002A34E6" w:rsidRDefault="002A34E6" w:rsidP="002A34E6">
      <w:pPr>
        <w:pStyle w:val="a9"/>
        <w:numPr>
          <w:ilvl w:val="0"/>
          <w:numId w:val="7"/>
        </w:numPr>
        <w:spacing w:line="276" w:lineRule="auto"/>
        <w:rPr>
          <w:rFonts w:asciiTheme="minorHAnsi" w:hAnsiTheme="minorHAnsi" w:cstheme="minorHAnsi"/>
          <w:sz w:val="24"/>
          <w:szCs w:val="24"/>
        </w:rPr>
      </w:pPr>
      <w:r>
        <w:rPr>
          <w:rFonts w:asciiTheme="minorHAnsi" w:hAnsiTheme="minorHAnsi" w:cstheme="minorHAnsi" w:hint="cs"/>
          <w:sz w:val="24"/>
          <w:szCs w:val="24"/>
          <w:rtl/>
        </w:rPr>
        <w:t>עבודה בשעות לא שגרתיות.</w:t>
      </w:r>
    </w:p>
    <w:p w14:paraId="4A8F344E" w14:textId="77777777" w:rsidR="002A34E6" w:rsidRDefault="002A34E6" w:rsidP="002A34E6">
      <w:pPr>
        <w:pStyle w:val="a9"/>
        <w:numPr>
          <w:ilvl w:val="0"/>
          <w:numId w:val="7"/>
        </w:numPr>
        <w:spacing w:line="276" w:lineRule="auto"/>
        <w:rPr>
          <w:rFonts w:asciiTheme="minorHAnsi" w:hAnsiTheme="minorHAnsi" w:cstheme="minorHAnsi"/>
          <w:sz w:val="24"/>
          <w:szCs w:val="24"/>
        </w:rPr>
      </w:pPr>
      <w:r>
        <w:rPr>
          <w:rFonts w:asciiTheme="minorHAnsi" w:hAnsiTheme="minorHAnsi" w:cstheme="minorHAnsi" w:hint="cs"/>
          <w:sz w:val="24"/>
          <w:szCs w:val="24"/>
          <w:rtl/>
        </w:rPr>
        <w:t>יצירתיות.</w:t>
      </w:r>
    </w:p>
    <w:p w14:paraId="72D6725E" w14:textId="77777777" w:rsidR="002A34E6" w:rsidRDefault="002A34E6" w:rsidP="002A34E6">
      <w:pPr>
        <w:pStyle w:val="a9"/>
        <w:numPr>
          <w:ilvl w:val="0"/>
          <w:numId w:val="7"/>
        </w:numPr>
        <w:spacing w:line="276" w:lineRule="auto"/>
        <w:rPr>
          <w:rFonts w:asciiTheme="minorHAnsi" w:hAnsiTheme="minorHAnsi" w:cstheme="minorHAnsi"/>
          <w:sz w:val="24"/>
          <w:szCs w:val="24"/>
        </w:rPr>
      </w:pPr>
      <w:r>
        <w:rPr>
          <w:rFonts w:asciiTheme="minorHAnsi" w:hAnsiTheme="minorHAnsi" w:cstheme="minorHAnsi" w:hint="cs"/>
          <w:sz w:val="24"/>
          <w:szCs w:val="24"/>
          <w:rtl/>
        </w:rPr>
        <w:t xml:space="preserve">ניהול </w:t>
      </w:r>
      <w:proofErr w:type="spellStart"/>
      <w:r>
        <w:rPr>
          <w:rFonts w:asciiTheme="minorHAnsi" w:hAnsiTheme="minorHAnsi" w:cstheme="minorHAnsi" w:hint="cs"/>
          <w:sz w:val="24"/>
          <w:szCs w:val="24"/>
          <w:rtl/>
        </w:rPr>
        <w:t>שותפיות</w:t>
      </w:r>
      <w:proofErr w:type="spellEnd"/>
      <w:r>
        <w:rPr>
          <w:rFonts w:asciiTheme="minorHAnsi" w:hAnsiTheme="minorHAnsi" w:cstheme="minorHAnsi" w:hint="cs"/>
          <w:sz w:val="24"/>
          <w:szCs w:val="24"/>
          <w:rtl/>
        </w:rPr>
        <w:t>.</w:t>
      </w:r>
    </w:p>
    <w:p w14:paraId="27EE7EC7" w14:textId="77777777" w:rsidR="002A34E6" w:rsidRPr="0035211A" w:rsidRDefault="002A34E6" w:rsidP="002A34E6">
      <w:pPr>
        <w:spacing w:line="276" w:lineRule="auto"/>
        <w:rPr>
          <w:rFonts w:asciiTheme="minorHAnsi" w:hAnsiTheme="minorHAnsi" w:cstheme="minorHAnsi"/>
          <w:sz w:val="24"/>
          <w:szCs w:val="24"/>
        </w:rPr>
      </w:pPr>
    </w:p>
    <w:p w14:paraId="0382713D" w14:textId="77777777" w:rsidR="002A34E6" w:rsidRPr="0035211A" w:rsidRDefault="002A34E6" w:rsidP="002A34E6">
      <w:pPr>
        <w:spacing w:line="276" w:lineRule="auto"/>
        <w:ind w:left="708"/>
        <w:rPr>
          <w:rFonts w:asciiTheme="minorHAnsi" w:hAnsiTheme="minorHAnsi" w:cstheme="minorHAnsi"/>
          <w:sz w:val="24"/>
          <w:szCs w:val="24"/>
          <w:rtl/>
        </w:rPr>
      </w:pPr>
    </w:p>
    <w:p w14:paraId="3E3ED593" w14:textId="77777777" w:rsidR="002A34E6" w:rsidRPr="0035211A" w:rsidRDefault="002A34E6" w:rsidP="002A34E6">
      <w:pPr>
        <w:spacing w:line="276" w:lineRule="auto"/>
        <w:ind w:left="708"/>
        <w:rPr>
          <w:rFonts w:asciiTheme="minorHAnsi" w:hAnsiTheme="minorHAnsi" w:cstheme="minorHAnsi"/>
          <w:sz w:val="24"/>
          <w:szCs w:val="24"/>
          <w:rtl/>
        </w:rPr>
      </w:pPr>
      <w:r w:rsidRPr="0035211A">
        <w:rPr>
          <w:rFonts w:asciiTheme="minorHAnsi" w:hAnsiTheme="minorHAnsi" w:cstheme="minorHAnsi"/>
          <w:sz w:val="24"/>
          <w:szCs w:val="24"/>
          <w:rtl/>
        </w:rPr>
        <w:t xml:space="preserve"> מועמדים העונים לדרישות הנ"ל בלבד, יגישו את מועמדותם, בצירוף  </w:t>
      </w:r>
    </w:p>
    <w:p w14:paraId="0B944CE2" w14:textId="2509759A" w:rsidR="002A34E6" w:rsidRPr="0035211A" w:rsidRDefault="002A34E6" w:rsidP="002A34E6">
      <w:pPr>
        <w:spacing w:line="276" w:lineRule="auto"/>
        <w:ind w:left="708"/>
        <w:rPr>
          <w:rFonts w:asciiTheme="minorHAnsi" w:hAnsiTheme="minorHAnsi" w:cstheme="minorHAnsi"/>
          <w:sz w:val="24"/>
          <w:szCs w:val="24"/>
          <w:rtl/>
        </w:rPr>
      </w:pPr>
      <w:r w:rsidRPr="0035211A">
        <w:rPr>
          <w:rFonts w:asciiTheme="minorHAnsi" w:hAnsiTheme="minorHAnsi" w:cstheme="minorHAnsi"/>
          <w:sz w:val="24"/>
          <w:szCs w:val="24"/>
          <w:rtl/>
        </w:rPr>
        <w:t xml:space="preserve"> קורות חיים, תעודות השכלה והמלצות במייל:  </w:t>
      </w:r>
      <w:hyperlink r:id="rId8" w:history="1">
        <w:r w:rsidRPr="007B6B1A">
          <w:rPr>
            <w:rStyle w:val="Hyperlink"/>
            <w:rFonts w:asciiTheme="minorHAnsi" w:hAnsiTheme="minorHAnsi" w:cstheme="minorHAnsi"/>
            <w:sz w:val="24"/>
            <w:szCs w:val="24"/>
          </w:rPr>
          <w:t>rinatya@ma-soreq.org.il</w:t>
        </w:r>
      </w:hyperlink>
    </w:p>
    <w:p w14:paraId="535643D5" w14:textId="77777777" w:rsidR="002A34E6" w:rsidRPr="0035211A" w:rsidRDefault="002A34E6" w:rsidP="002A34E6">
      <w:pPr>
        <w:spacing w:line="276" w:lineRule="auto"/>
        <w:ind w:left="708"/>
        <w:rPr>
          <w:rFonts w:asciiTheme="minorHAnsi" w:hAnsiTheme="minorHAnsi" w:cstheme="minorHAnsi"/>
          <w:sz w:val="24"/>
          <w:szCs w:val="24"/>
          <w:rtl/>
        </w:rPr>
      </w:pPr>
    </w:p>
    <w:p w14:paraId="2F751207" w14:textId="142B6F84" w:rsidR="002A34E6" w:rsidRPr="0035211A" w:rsidRDefault="002A34E6" w:rsidP="002A34E6">
      <w:pPr>
        <w:rPr>
          <w:rFonts w:asciiTheme="minorHAnsi" w:hAnsiTheme="minorHAnsi" w:cstheme="minorHAnsi"/>
          <w:sz w:val="24"/>
          <w:szCs w:val="24"/>
          <w:rtl/>
        </w:rPr>
      </w:pPr>
      <w:r w:rsidRPr="0035211A">
        <w:rPr>
          <w:rFonts w:asciiTheme="minorHAnsi" w:hAnsiTheme="minorHAnsi" w:cstheme="minorHAnsi"/>
          <w:sz w:val="24"/>
          <w:szCs w:val="24"/>
          <w:rtl/>
        </w:rPr>
        <w:tab/>
        <w:t xml:space="preserve"> מועד אחרון להגשה: </w:t>
      </w:r>
      <w:r w:rsidR="00214DEB">
        <w:rPr>
          <w:rFonts w:asciiTheme="minorHAnsi" w:hAnsiTheme="minorHAnsi" w:cstheme="minorHAnsi" w:hint="cs"/>
          <w:sz w:val="24"/>
          <w:szCs w:val="24"/>
          <w:rtl/>
        </w:rPr>
        <w:t>30.9.25</w:t>
      </w:r>
    </w:p>
    <w:p w14:paraId="3941739B" w14:textId="77777777" w:rsidR="002A34E6" w:rsidRPr="0035211A" w:rsidRDefault="002A34E6" w:rsidP="002A34E6">
      <w:pPr>
        <w:rPr>
          <w:rFonts w:asciiTheme="minorHAnsi" w:hAnsiTheme="minorHAnsi" w:cstheme="minorHAnsi"/>
          <w:sz w:val="24"/>
          <w:szCs w:val="24"/>
          <w:rtl/>
        </w:rPr>
      </w:pPr>
      <w:r w:rsidRPr="0035211A">
        <w:rPr>
          <w:rFonts w:asciiTheme="minorHAnsi" w:hAnsiTheme="minorHAnsi" w:cstheme="minorHAnsi"/>
          <w:sz w:val="24"/>
          <w:szCs w:val="24"/>
          <w:rtl/>
        </w:rPr>
        <w:t xml:space="preserve">              </w:t>
      </w:r>
    </w:p>
    <w:p w14:paraId="1EFCCBB7" w14:textId="77777777" w:rsidR="002A34E6" w:rsidRPr="0035211A" w:rsidRDefault="002A34E6" w:rsidP="002A34E6">
      <w:pPr>
        <w:rPr>
          <w:rFonts w:asciiTheme="minorHAnsi" w:hAnsiTheme="minorHAnsi" w:cstheme="minorHAnsi"/>
          <w:sz w:val="24"/>
          <w:szCs w:val="24"/>
          <w:rtl/>
        </w:rPr>
      </w:pPr>
      <w:r w:rsidRPr="0035211A">
        <w:rPr>
          <w:rFonts w:asciiTheme="minorHAnsi" w:hAnsiTheme="minorHAnsi" w:cstheme="minorHAnsi"/>
          <w:sz w:val="24"/>
          <w:szCs w:val="24"/>
          <w:rtl/>
        </w:rPr>
        <w:t xml:space="preserve">              רק פניות מתאימות תענינה. </w:t>
      </w:r>
    </w:p>
    <w:p w14:paraId="631FED1E" w14:textId="77777777" w:rsidR="002A34E6" w:rsidRPr="0035211A" w:rsidRDefault="002A34E6" w:rsidP="002A34E6">
      <w:pPr>
        <w:rPr>
          <w:rFonts w:asciiTheme="minorHAnsi" w:hAnsiTheme="minorHAnsi" w:cstheme="minorHAnsi"/>
          <w:sz w:val="24"/>
          <w:szCs w:val="24"/>
          <w:rtl/>
        </w:rPr>
      </w:pPr>
    </w:p>
    <w:p w14:paraId="5AD8763B" w14:textId="77777777" w:rsidR="002A34E6" w:rsidRPr="0035211A" w:rsidRDefault="002A34E6" w:rsidP="002A34E6">
      <w:pPr>
        <w:rPr>
          <w:rFonts w:asciiTheme="minorHAnsi" w:hAnsiTheme="minorHAnsi" w:cstheme="minorHAnsi"/>
          <w:sz w:val="24"/>
          <w:szCs w:val="24"/>
          <w:rtl/>
        </w:rPr>
      </w:pPr>
      <w:r w:rsidRPr="0035211A">
        <w:rPr>
          <w:rFonts w:asciiTheme="minorHAnsi" w:hAnsiTheme="minorHAnsi" w:cstheme="minorHAnsi"/>
          <w:sz w:val="24"/>
          <w:szCs w:val="24"/>
          <w:rtl/>
        </w:rPr>
        <w:t xml:space="preserve">              למתאימים יתכנו מבדקים חיצוניים.</w:t>
      </w:r>
    </w:p>
    <w:p w14:paraId="3D3CA993" w14:textId="77777777" w:rsidR="002A34E6" w:rsidRPr="0035211A" w:rsidRDefault="002A34E6" w:rsidP="002A34E6">
      <w:pPr>
        <w:rPr>
          <w:rFonts w:asciiTheme="minorHAnsi" w:hAnsiTheme="minorHAnsi" w:cstheme="minorHAnsi"/>
          <w:sz w:val="24"/>
          <w:szCs w:val="24"/>
        </w:rPr>
      </w:pPr>
      <w:r w:rsidRPr="0035211A">
        <w:rPr>
          <w:rFonts w:asciiTheme="minorHAnsi" w:hAnsiTheme="minorHAnsi" w:cstheme="minorHAnsi"/>
          <w:sz w:val="24"/>
          <w:szCs w:val="24"/>
          <w:rtl/>
        </w:rPr>
        <w:t xml:space="preserve">              </w:t>
      </w:r>
    </w:p>
    <w:p w14:paraId="5B4234B5" w14:textId="77777777" w:rsidR="002A34E6" w:rsidRPr="0035211A" w:rsidRDefault="002A34E6" w:rsidP="002A34E6">
      <w:pPr>
        <w:rPr>
          <w:rFonts w:asciiTheme="minorHAnsi" w:hAnsiTheme="minorHAnsi" w:cstheme="minorHAnsi"/>
          <w:b/>
          <w:bCs/>
          <w:sz w:val="24"/>
          <w:szCs w:val="24"/>
          <w:rtl/>
        </w:rPr>
      </w:pPr>
      <w:r w:rsidRPr="0035211A">
        <w:rPr>
          <w:rFonts w:asciiTheme="minorHAnsi" w:hAnsiTheme="minorHAnsi" w:cstheme="minorHAnsi"/>
          <w:sz w:val="24"/>
          <w:szCs w:val="24"/>
          <w:rtl/>
        </w:rPr>
        <w:t xml:space="preserve">              </w:t>
      </w:r>
      <w:r w:rsidRPr="0035211A">
        <w:rPr>
          <w:rFonts w:asciiTheme="minorHAnsi" w:hAnsiTheme="minorHAnsi" w:cstheme="minorHAnsi"/>
          <w:b/>
          <w:bCs/>
          <w:sz w:val="24"/>
          <w:szCs w:val="24"/>
          <w:rtl/>
        </w:rPr>
        <w:t>עדיפות למועמדים בעלי מוגבלויות העומדים בתנאי הסף</w:t>
      </w:r>
    </w:p>
    <w:p w14:paraId="15ECE876" w14:textId="77777777" w:rsidR="002A34E6" w:rsidRPr="0035211A" w:rsidRDefault="002A34E6" w:rsidP="002A34E6">
      <w:pPr>
        <w:rPr>
          <w:rFonts w:asciiTheme="minorHAnsi" w:hAnsiTheme="minorHAnsi" w:cstheme="minorHAnsi"/>
          <w:b/>
          <w:bCs/>
          <w:sz w:val="24"/>
          <w:szCs w:val="24"/>
          <w:rtl/>
        </w:rPr>
      </w:pPr>
    </w:p>
    <w:p w14:paraId="3C9EAF24" w14:textId="77777777" w:rsidR="002A34E6" w:rsidRPr="0035211A" w:rsidRDefault="002A34E6" w:rsidP="002A34E6">
      <w:pPr>
        <w:rPr>
          <w:rFonts w:asciiTheme="minorHAnsi" w:hAnsiTheme="minorHAnsi" w:cstheme="minorHAnsi"/>
          <w:b/>
          <w:bCs/>
          <w:sz w:val="24"/>
          <w:szCs w:val="24"/>
          <w:u w:val="single"/>
        </w:rPr>
      </w:pPr>
      <w:r w:rsidRPr="0035211A">
        <w:rPr>
          <w:rFonts w:asciiTheme="minorHAnsi" w:hAnsiTheme="minorHAnsi" w:cstheme="minorHAnsi"/>
          <w:sz w:val="24"/>
          <w:szCs w:val="24"/>
          <w:rtl/>
        </w:rPr>
        <w:tab/>
        <w:t xml:space="preserve"> </w:t>
      </w:r>
      <w:r w:rsidRPr="0035211A">
        <w:rPr>
          <w:rFonts w:asciiTheme="minorHAnsi" w:hAnsiTheme="minorHAnsi" w:cstheme="minorHAnsi"/>
          <w:b/>
          <w:bCs/>
          <w:sz w:val="24"/>
          <w:szCs w:val="24"/>
          <w:u w:val="single"/>
          <w:rtl/>
        </w:rPr>
        <w:t>המודעה מיועדת לנשים וגברים כאחד</w:t>
      </w:r>
    </w:p>
    <w:p w14:paraId="55ADC549" w14:textId="77777777" w:rsidR="00745776" w:rsidRPr="002A5059" w:rsidRDefault="008F0B46" w:rsidP="008F0B46">
      <w:pPr>
        <w:tabs>
          <w:tab w:val="left" w:pos="6078"/>
        </w:tabs>
        <w:rPr>
          <w:rFonts w:cs="David"/>
          <w:sz w:val="22"/>
          <w:szCs w:val="22"/>
          <w:rtl/>
        </w:rPr>
      </w:pPr>
      <w:r w:rsidRPr="002A5059">
        <w:rPr>
          <w:rFonts w:cs="David"/>
          <w:sz w:val="22"/>
          <w:szCs w:val="22"/>
          <w:rtl/>
        </w:rPr>
        <w:tab/>
      </w:r>
    </w:p>
    <w:p w14:paraId="0676596A" w14:textId="77777777" w:rsidR="009A5F60" w:rsidRPr="002A5059" w:rsidRDefault="009A5F60" w:rsidP="009A5F60">
      <w:pPr>
        <w:rPr>
          <w:rFonts w:ascii="Bookman Old Style" w:hAnsi="Bookman Old Style" w:cs="David"/>
          <w:sz w:val="22"/>
          <w:szCs w:val="22"/>
          <w:rtl/>
        </w:rPr>
      </w:pPr>
    </w:p>
    <w:sectPr w:rsidR="009A5F60" w:rsidRPr="002A5059" w:rsidSect="009A5F60">
      <w:headerReference w:type="default" r:id="rId9"/>
      <w:footerReference w:type="default" r:id="rId10"/>
      <w:pgSz w:w="11906" w:h="16838"/>
      <w:pgMar w:top="1440" w:right="1797" w:bottom="2268" w:left="1797" w:header="720" w:footer="284" w:gutter="0"/>
      <w:cols w:space="720"/>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FB4A5" w14:textId="77777777" w:rsidR="00257550" w:rsidRDefault="00257550">
      <w:r>
        <w:separator/>
      </w:r>
    </w:p>
  </w:endnote>
  <w:endnote w:type="continuationSeparator" w:id="0">
    <w:p w14:paraId="1DCE5ACC" w14:textId="77777777" w:rsidR="00257550" w:rsidRDefault="0025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B1"/>
    <w:family w:val="swiss"/>
    <w:notTrueType/>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6914" w14:textId="77777777" w:rsidR="00C264BC" w:rsidRDefault="00C264BC">
    <w:pPr>
      <w:pStyle w:val="a6"/>
    </w:pPr>
    <w:r>
      <w:rPr>
        <w:noProof/>
      </w:rPr>
      <w:drawing>
        <wp:inline distT="0" distB="0" distL="0" distR="0" wp14:anchorId="55A7AEB6" wp14:editId="1CE64EB1">
          <wp:extent cx="6399530" cy="1362075"/>
          <wp:effectExtent l="0" t="0" r="127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7132" cy="136582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FB4D5" w14:textId="77777777" w:rsidR="00257550" w:rsidRDefault="00257550">
      <w:r>
        <w:separator/>
      </w:r>
    </w:p>
  </w:footnote>
  <w:footnote w:type="continuationSeparator" w:id="0">
    <w:p w14:paraId="4A2A5408" w14:textId="77777777" w:rsidR="00257550" w:rsidRDefault="00257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00D69" w14:textId="77777777" w:rsidR="003B5C2D" w:rsidRDefault="003B5C2D" w:rsidP="003B5C2D">
    <w:pPr>
      <w:pStyle w:val="a4"/>
      <w:rPr>
        <w:noProof/>
      </w:rPr>
    </w:pPr>
    <w:r>
      <w:rPr>
        <w:noProof/>
      </w:rPr>
      <w:drawing>
        <wp:anchor distT="0" distB="0" distL="114300" distR="114300" simplePos="0" relativeHeight="251660288" behindDoc="0" locked="0" layoutInCell="1" allowOverlap="1" wp14:anchorId="5E4652EF" wp14:editId="4AE8879F">
          <wp:simplePos x="0" y="0"/>
          <wp:positionH relativeFrom="column">
            <wp:posOffset>1935480</wp:posOffset>
          </wp:positionH>
          <wp:positionV relativeFrom="paragraph">
            <wp:posOffset>-190500</wp:posOffset>
          </wp:positionV>
          <wp:extent cx="1337310" cy="1337310"/>
          <wp:effectExtent l="0" t="0" r="0" b="0"/>
          <wp:wrapSquare wrapText="bothSides"/>
          <wp:docPr id="1" name="תמונה 1"/>
          <wp:cNvGraphicFramePr/>
          <a:graphic xmlns:a="http://schemas.openxmlformats.org/drawingml/2006/main">
            <a:graphicData uri="http://schemas.openxmlformats.org/drawingml/2006/picture">
              <pic:pic xmlns:pic="http://schemas.openxmlformats.org/drawingml/2006/picture">
                <pic:nvPicPr>
                  <pic:cNvPr id="2" name="תמונה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7310" cy="1337310"/>
                  </a:xfrm>
                  <a:prstGeom prst="rect">
                    <a:avLst/>
                  </a:prstGeom>
                </pic:spPr>
              </pic:pic>
            </a:graphicData>
          </a:graphic>
          <wp14:sizeRelH relativeFrom="margin">
            <wp14:pctWidth>0</wp14:pctWidth>
          </wp14:sizeRelH>
          <wp14:sizeRelV relativeFrom="margin">
            <wp14:pctHeight>0</wp14:pctHeight>
          </wp14:sizeRelV>
        </wp:anchor>
      </w:drawing>
    </w:r>
  </w:p>
  <w:p w14:paraId="111F5967" w14:textId="77777777" w:rsidR="003B5C2D" w:rsidRDefault="003B5C2D" w:rsidP="003B5C2D">
    <w:pPr>
      <w:pStyle w:val="a4"/>
      <w:rPr>
        <w:noProof/>
      </w:rPr>
    </w:pPr>
  </w:p>
  <w:p w14:paraId="7AB5793D" w14:textId="77777777" w:rsidR="003B5C2D" w:rsidRDefault="003B5C2D" w:rsidP="003B5C2D">
    <w:pPr>
      <w:pStyle w:val="a4"/>
      <w:rPr>
        <w:noProof/>
      </w:rPr>
    </w:pPr>
  </w:p>
  <w:p w14:paraId="1EF91B8A" w14:textId="77777777" w:rsidR="003B5C2D" w:rsidRDefault="003B5C2D" w:rsidP="003B5C2D">
    <w:pPr>
      <w:pStyle w:val="a4"/>
      <w:rPr>
        <w:noProof/>
      </w:rPr>
    </w:pPr>
  </w:p>
  <w:p w14:paraId="55A232B5" w14:textId="77777777" w:rsidR="003B5C2D" w:rsidRDefault="003B5C2D" w:rsidP="003B5C2D">
    <w:pPr>
      <w:pStyle w:val="a4"/>
      <w:rPr>
        <w:noProof/>
      </w:rPr>
    </w:pPr>
  </w:p>
  <w:p w14:paraId="4A801EB9" w14:textId="77777777" w:rsidR="003B5C2D" w:rsidRPr="00624A86" w:rsidRDefault="003B5C2D" w:rsidP="003B5C2D">
    <w:pPr>
      <w:pStyle w:val="a4"/>
      <w:rPr>
        <w:rFonts w:asciiTheme="minorBidi" w:hAnsiTheme="minorBidi" w:cstheme="minorBidi"/>
        <w:color w:val="660033"/>
        <w:sz w:val="22"/>
        <w:szCs w:val="22"/>
        <w:rtl/>
      </w:rPr>
    </w:pPr>
    <w:r w:rsidRPr="00624A86">
      <w:rPr>
        <w:rFonts w:asciiTheme="minorBidi" w:hAnsiTheme="minorBidi" w:cstheme="minorBidi"/>
        <w:color w:val="660033"/>
        <w:sz w:val="22"/>
        <w:szCs w:val="22"/>
        <w:rtl/>
      </w:rPr>
      <w:t>ב"ה</w:t>
    </w:r>
  </w:p>
  <w:p w14:paraId="3027784C" w14:textId="77777777" w:rsidR="003B5C2D" w:rsidRDefault="003B5C2D" w:rsidP="003B5C2D">
    <w:pPr>
      <w:pStyle w:val="a4"/>
      <w:rPr>
        <w:rtl/>
      </w:rPr>
    </w:pPr>
  </w:p>
  <w:p w14:paraId="753ED452" w14:textId="77777777" w:rsidR="003B5C2D" w:rsidRDefault="003B5C2D" w:rsidP="003B5C2D">
    <w:pPr>
      <w:pStyle w:val="a4"/>
      <w:rPr>
        <w:rtl/>
      </w:rPr>
    </w:pPr>
  </w:p>
  <w:p w14:paraId="06645065" w14:textId="77777777" w:rsidR="003B5C2D" w:rsidRDefault="003B5C2D" w:rsidP="003B5C2D">
    <w:pPr>
      <w:pStyle w:val="a4"/>
      <w:rPr>
        <w:rtl/>
      </w:rPr>
    </w:pPr>
  </w:p>
  <w:p w14:paraId="516CD6E2" w14:textId="77777777" w:rsidR="003B5C2D" w:rsidRPr="007E73B5" w:rsidRDefault="003B5C2D" w:rsidP="003B5C2D">
    <w:pPr>
      <w:pStyle w:val="a4"/>
      <w:jc w:val="center"/>
      <w:rPr>
        <w:b/>
        <w:bCs/>
        <w:color w:val="770F00"/>
        <w:rtl/>
      </w:rPr>
    </w:pPr>
  </w:p>
  <w:p w14:paraId="577C6BAD" w14:textId="77777777" w:rsidR="006F164D" w:rsidRPr="003B5C2D" w:rsidRDefault="003B5C2D" w:rsidP="003B5C2D">
    <w:pPr>
      <w:spacing w:line="360" w:lineRule="auto"/>
      <w:jc w:val="center"/>
      <w:rPr>
        <w:rFonts w:cs="David"/>
        <w:sz w:val="22"/>
        <w:szCs w:val="22"/>
        <w:rtl/>
      </w:rPr>
    </w:pPr>
    <w:r w:rsidRPr="002A5059">
      <w:rPr>
        <w:rFonts w:cs="David" w:hint="cs"/>
        <w:sz w:val="22"/>
        <w:szCs w:val="22"/>
        <w:rtl/>
      </w:rPr>
      <w:t xml:space="preserve">                                         </w:t>
    </w:r>
    <w:r>
      <w:rPr>
        <w:rFonts w:cs="David" w:hint="cs"/>
        <w:sz w:val="22"/>
        <w:szCs w:val="22"/>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2AC7"/>
    <w:multiLevelType w:val="hybridMultilevel"/>
    <w:tmpl w:val="217AA7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B3A5BB9"/>
    <w:multiLevelType w:val="hybridMultilevel"/>
    <w:tmpl w:val="3E36F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222014"/>
    <w:multiLevelType w:val="hybridMultilevel"/>
    <w:tmpl w:val="70F6F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F103BD2"/>
    <w:multiLevelType w:val="hybridMultilevel"/>
    <w:tmpl w:val="4BAEA0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550AEF"/>
    <w:multiLevelType w:val="hybridMultilevel"/>
    <w:tmpl w:val="6B040BE2"/>
    <w:lvl w:ilvl="0" w:tplc="4A9CABAC">
      <w:start w:val="1"/>
      <w:numFmt w:val="decimal"/>
      <w:lvlText w:val="%1."/>
      <w:lvlJc w:val="left"/>
      <w:pPr>
        <w:ind w:left="525" w:hanging="360"/>
      </w:pPr>
      <w:rPr>
        <w:b w:val="0"/>
        <w:strike w:val="0"/>
        <w:dstrike w:val="0"/>
        <w:u w:val="none"/>
        <w:effect w:val="none"/>
      </w:rPr>
    </w:lvl>
    <w:lvl w:ilvl="1" w:tplc="20000019">
      <w:start w:val="1"/>
      <w:numFmt w:val="lowerLetter"/>
      <w:lvlText w:val="%2."/>
      <w:lvlJc w:val="left"/>
      <w:pPr>
        <w:ind w:left="1245" w:hanging="360"/>
      </w:pPr>
    </w:lvl>
    <w:lvl w:ilvl="2" w:tplc="2000001B">
      <w:start w:val="1"/>
      <w:numFmt w:val="lowerRoman"/>
      <w:lvlText w:val="%3."/>
      <w:lvlJc w:val="right"/>
      <w:pPr>
        <w:ind w:left="1965" w:hanging="180"/>
      </w:pPr>
    </w:lvl>
    <w:lvl w:ilvl="3" w:tplc="2000000F">
      <w:start w:val="1"/>
      <w:numFmt w:val="decimal"/>
      <w:lvlText w:val="%4."/>
      <w:lvlJc w:val="left"/>
      <w:pPr>
        <w:ind w:left="2685" w:hanging="360"/>
      </w:pPr>
    </w:lvl>
    <w:lvl w:ilvl="4" w:tplc="20000019">
      <w:start w:val="1"/>
      <w:numFmt w:val="lowerLetter"/>
      <w:lvlText w:val="%5."/>
      <w:lvlJc w:val="left"/>
      <w:pPr>
        <w:ind w:left="3405" w:hanging="360"/>
      </w:pPr>
    </w:lvl>
    <w:lvl w:ilvl="5" w:tplc="2000001B">
      <w:start w:val="1"/>
      <w:numFmt w:val="lowerRoman"/>
      <w:lvlText w:val="%6."/>
      <w:lvlJc w:val="right"/>
      <w:pPr>
        <w:ind w:left="4125" w:hanging="180"/>
      </w:pPr>
    </w:lvl>
    <w:lvl w:ilvl="6" w:tplc="2000000F">
      <w:start w:val="1"/>
      <w:numFmt w:val="decimal"/>
      <w:lvlText w:val="%7."/>
      <w:lvlJc w:val="left"/>
      <w:pPr>
        <w:ind w:left="4845" w:hanging="360"/>
      </w:pPr>
    </w:lvl>
    <w:lvl w:ilvl="7" w:tplc="20000019">
      <w:start w:val="1"/>
      <w:numFmt w:val="lowerLetter"/>
      <w:lvlText w:val="%8."/>
      <w:lvlJc w:val="left"/>
      <w:pPr>
        <w:ind w:left="5565" w:hanging="360"/>
      </w:pPr>
    </w:lvl>
    <w:lvl w:ilvl="8" w:tplc="2000001B">
      <w:start w:val="1"/>
      <w:numFmt w:val="lowerRoman"/>
      <w:lvlText w:val="%9."/>
      <w:lvlJc w:val="right"/>
      <w:pPr>
        <w:ind w:left="6285" w:hanging="180"/>
      </w:pPr>
    </w:lvl>
  </w:abstractNum>
  <w:abstractNum w:abstractNumId="5" w15:restartNumberingAfterBreak="0">
    <w:nsid w:val="5AC501F0"/>
    <w:multiLevelType w:val="hybridMultilevel"/>
    <w:tmpl w:val="2200CA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E9316E"/>
    <w:multiLevelType w:val="hybridMultilevel"/>
    <w:tmpl w:val="EFF8C3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520433709">
    <w:abstractNumId w:val="3"/>
  </w:num>
  <w:num w:numId="2" w16cid:durableId="564025881">
    <w:abstractNumId w:val="5"/>
  </w:num>
  <w:num w:numId="3" w16cid:durableId="2409158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9984047">
    <w:abstractNumId w:val="0"/>
  </w:num>
  <w:num w:numId="5" w16cid:durableId="47728583">
    <w:abstractNumId w:val="2"/>
  </w:num>
  <w:num w:numId="6" w16cid:durableId="838354734">
    <w:abstractNumId w:val="1"/>
  </w:num>
  <w:num w:numId="7" w16cid:durableId="7564882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8C3"/>
    <w:rsid w:val="0002428E"/>
    <w:rsid w:val="000267E4"/>
    <w:rsid w:val="00037BC3"/>
    <w:rsid w:val="00071C2D"/>
    <w:rsid w:val="000E1A30"/>
    <w:rsid w:val="000F4D5C"/>
    <w:rsid w:val="00133C11"/>
    <w:rsid w:val="00162F48"/>
    <w:rsid w:val="00164A6A"/>
    <w:rsid w:val="001678E2"/>
    <w:rsid w:val="00187B81"/>
    <w:rsid w:val="0019374D"/>
    <w:rsid w:val="001947E1"/>
    <w:rsid w:val="001C02C6"/>
    <w:rsid w:val="001D51FA"/>
    <w:rsid w:val="001E783D"/>
    <w:rsid w:val="001F04CF"/>
    <w:rsid w:val="00205FA5"/>
    <w:rsid w:val="00214DEB"/>
    <w:rsid w:val="00223C2F"/>
    <w:rsid w:val="00257550"/>
    <w:rsid w:val="00275C20"/>
    <w:rsid w:val="002A34E6"/>
    <w:rsid w:val="002A5059"/>
    <w:rsid w:val="002B63C4"/>
    <w:rsid w:val="002C330F"/>
    <w:rsid w:val="002D04BD"/>
    <w:rsid w:val="002E7F42"/>
    <w:rsid w:val="002F27BF"/>
    <w:rsid w:val="003041E6"/>
    <w:rsid w:val="00324913"/>
    <w:rsid w:val="00342D2F"/>
    <w:rsid w:val="00356B93"/>
    <w:rsid w:val="00364D61"/>
    <w:rsid w:val="00395D07"/>
    <w:rsid w:val="003A1E36"/>
    <w:rsid w:val="003B5C2D"/>
    <w:rsid w:val="003F20BE"/>
    <w:rsid w:val="00426F1E"/>
    <w:rsid w:val="004701B9"/>
    <w:rsid w:val="004708C3"/>
    <w:rsid w:val="00481488"/>
    <w:rsid w:val="0048210B"/>
    <w:rsid w:val="0048224A"/>
    <w:rsid w:val="004A2980"/>
    <w:rsid w:val="004C2DE9"/>
    <w:rsid w:val="004F5E18"/>
    <w:rsid w:val="00500B89"/>
    <w:rsid w:val="00501E6C"/>
    <w:rsid w:val="00563605"/>
    <w:rsid w:val="00581309"/>
    <w:rsid w:val="005A25A1"/>
    <w:rsid w:val="005D620A"/>
    <w:rsid w:val="005E621B"/>
    <w:rsid w:val="00621A86"/>
    <w:rsid w:val="00624A86"/>
    <w:rsid w:val="00631AB0"/>
    <w:rsid w:val="00632E9B"/>
    <w:rsid w:val="00634B6F"/>
    <w:rsid w:val="0063742B"/>
    <w:rsid w:val="00671C57"/>
    <w:rsid w:val="00677F1E"/>
    <w:rsid w:val="006A2B15"/>
    <w:rsid w:val="006F164D"/>
    <w:rsid w:val="007124FA"/>
    <w:rsid w:val="00725680"/>
    <w:rsid w:val="007260B3"/>
    <w:rsid w:val="00745776"/>
    <w:rsid w:val="007576B4"/>
    <w:rsid w:val="007826D9"/>
    <w:rsid w:val="007B014E"/>
    <w:rsid w:val="007C4049"/>
    <w:rsid w:val="007E254F"/>
    <w:rsid w:val="007E73B5"/>
    <w:rsid w:val="007F685C"/>
    <w:rsid w:val="008157E7"/>
    <w:rsid w:val="00846BEC"/>
    <w:rsid w:val="00852ED8"/>
    <w:rsid w:val="00875526"/>
    <w:rsid w:val="008833B0"/>
    <w:rsid w:val="008A02FB"/>
    <w:rsid w:val="008A2A8D"/>
    <w:rsid w:val="008E6A98"/>
    <w:rsid w:val="008F0B46"/>
    <w:rsid w:val="008F1DB2"/>
    <w:rsid w:val="009503B5"/>
    <w:rsid w:val="009A5F60"/>
    <w:rsid w:val="009B2165"/>
    <w:rsid w:val="009B5C54"/>
    <w:rsid w:val="009D1994"/>
    <w:rsid w:val="00A26E35"/>
    <w:rsid w:val="00A50B1A"/>
    <w:rsid w:val="00A63B9E"/>
    <w:rsid w:val="00A75A84"/>
    <w:rsid w:val="00AA0710"/>
    <w:rsid w:val="00AA3173"/>
    <w:rsid w:val="00B252D0"/>
    <w:rsid w:val="00B2720B"/>
    <w:rsid w:val="00B34625"/>
    <w:rsid w:val="00B61379"/>
    <w:rsid w:val="00B62F79"/>
    <w:rsid w:val="00B70575"/>
    <w:rsid w:val="00BC7130"/>
    <w:rsid w:val="00BD49BA"/>
    <w:rsid w:val="00C11C57"/>
    <w:rsid w:val="00C15285"/>
    <w:rsid w:val="00C21FF5"/>
    <w:rsid w:val="00C264BC"/>
    <w:rsid w:val="00C26C0C"/>
    <w:rsid w:val="00C61DDA"/>
    <w:rsid w:val="00C65741"/>
    <w:rsid w:val="00C82F0F"/>
    <w:rsid w:val="00C83655"/>
    <w:rsid w:val="00CA0D58"/>
    <w:rsid w:val="00D25273"/>
    <w:rsid w:val="00D3512C"/>
    <w:rsid w:val="00D62628"/>
    <w:rsid w:val="00D63D29"/>
    <w:rsid w:val="00D72B75"/>
    <w:rsid w:val="00D77571"/>
    <w:rsid w:val="00D97C0F"/>
    <w:rsid w:val="00DB4453"/>
    <w:rsid w:val="00E1072A"/>
    <w:rsid w:val="00E27030"/>
    <w:rsid w:val="00E31DCE"/>
    <w:rsid w:val="00E36922"/>
    <w:rsid w:val="00E540C2"/>
    <w:rsid w:val="00E56400"/>
    <w:rsid w:val="00E6266F"/>
    <w:rsid w:val="00E74660"/>
    <w:rsid w:val="00EB4D4C"/>
    <w:rsid w:val="00F03923"/>
    <w:rsid w:val="00F10EF5"/>
    <w:rsid w:val="00F21F04"/>
    <w:rsid w:val="00F26E75"/>
    <w:rsid w:val="00F416F7"/>
    <w:rsid w:val="00F63416"/>
    <w:rsid w:val="00F721CA"/>
    <w:rsid w:val="00F7275C"/>
    <w:rsid w:val="00F96E21"/>
    <w:rsid w:val="00FA2C95"/>
    <w:rsid w:val="00FA31EB"/>
    <w:rsid w:val="00FB60D0"/>
    <w:rsid w:val="00FF3B53"/>
    <w:rsid w:val="00FF6A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0CBD8"/>
  <w15:docId w15:val="{8796C715-F6FA-47C4-A683-4DFAAA57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pPr>
  </w:style>
  <w:style w:type="paragraph" w:styleId="1">
    <w:name w:val="heading 1"/>
    <w:basedOn w:val="a"/>
    <w:next w:val="a"/>
    <w:qFormat/>
    <w:pPr>
      <w:keepNext/>
      <w:outlineLvl w:val="0"/>
    </w:pPr>
    <w:rPr>
      <w:rFonts w:cs="Narkisim"/>
      <w:b/>
      <w:bCs/>
      <w:szCs w:val="36"/>
      <w:u w:val="single"/>
    </w:rPr>
  </w:style>
  <w:style w:type="paragraph" w:styleId="2">
    <w:name w:val="heading 2"/>
    <w:basedOn w:val="a"/>
    <w:next w:val="a"/>
    <w:qFormat/>
    <w:pPr>
      <w:keepNext/>
      <w:jc w:val="center"/>
      <w:outlineLvl w:val="1"/>
    </w:pPr>
    <w:rPr>
      <w:rFonts w:cs="Narkisim"/>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rPr>
  </w:style>
  <w:style w:type="paragraph" w:styleId="a4">
    <w:name w:val="header"/>
    <w:basedOn w:val="a"/>
    <w:link w:val="a5"/>
    <w:uiPriority w:val="99"/>
    <w:rsid w:val="003A1E36"/>
    <w:pPr>
      <w:tabs>
        <w:tab w:val="center" w:pos="4153"/>
        <w:tab w:val="right" w:pos="8306"/>
      </w:tabs>
    </w:pPr>
  </w:style>
  <w:style w:type="paragraph" w:styleId="a6">
    <w:name w:val="footer"/>
    <w:basedOn w:val="a"/>
    <w:rsid w:val="003A1E36"/>
    <w:pPr>
      <w:tabs>
        <w:tab w:val="center" w:pos="4153"/>
        <w:tab w:val="right" w:pos="8306"/>
      </w:tabs>
    </w:pPr>
  </w:style>
  <w:style w:type="character" w:styleId="Hyperlink">
    <w:name w:val="Hyperlink"/>
    <w:rsid w:val="009B2165"/>
    <w:rPr>
      <w:color w:val="0000FF"/>
      <w:u w:val="single"/>
    </w:rPr>
  </w:style>
  <w:style w:type="paragraph" w:styleId="a7">
    <w:name w:val="Balloon Text"/>
    <w:basedOn w:val="a"/>
    <w:link w:val="a8"/>
    <w:rsid w:val="004A2980"/>
    <w:rPr>
      <w:rFonts w:ascii="Tahoma" w:hAnsi="Tahoma" w:cs="Tahoma"/>
      <w:sz w:val="16"/>
      <w:szCs w:val="16"/>
    </w:rPr>
  </w:style>
  <w:style w:type="character" w:customStyle="1" w:styleId="a8">
    <w:name w:val="טקסט בלונים תו"/>
    <w:basedOn w:val="a0"/>
    <w:link w:val="a7"/>
    <w:rsid w:val="004A2980"/>
    <w:rPr>
      <w:rFonts w:ascii="Tahoma" w:hAnsi="Tahoma" w:cs="Tahoma"/>
      <w:sz w:val="16"/>
      <w:szCs w:val="16"/>
    </w:rPr>
  </w:style>
  <w:style w:type="paragraph" w:styleId="a9">
    <w:name w:val="List Paragraph"/>
    <w:basedOn w:val="a"/>
    <w:uiPriority w:val="34"/>
    <w:qFormat/>
    <w:rsid w:val="00E27030"/>
    <w:pPr>
      <w:ind w:left="720"/>
      <w:contextualSpacing/>
    </w:pPr>
  </w:style>
  <w:style w:type="character" w:customStyle="1" w:styleId="a5">
    <w:name w:val="כותרת עליונה תו"/>
    <w:basedOn w:val="a0"/>
    <w:link w:val="a4"/>
    <w:uiPriority w:val="99"/>
    <w:rsid w:val="003B5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natya@ma-soreq.org.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oreqdc01\global\templates\&#1500;&#1493;&#1490;&#1493;%20&#1502;&#1493;&#1506;&#1510;&#1492;%20&#1499;&#1500;&#1500;&#1497;%20&#1495;&#1491;&#1513;.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E1D38-13CE-4269-AB06-696EFD140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 מועצה כללי חדש.dotx</Template>
  <TotalTime>11</TotalTime>
  <Pages>1</Pages>
  <Words>367</Words>
  <Characters>1838</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פוטר לדוגמא</vt:lpstr>
    </vt:vector>
  </TitlesOfParts>
  <Company>Microsoft</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פרסום מכרז למנהל/ת יחידת צעירים</dc:title>
  <dc:subject>כח אדם</dc:subject>
  <dc:creator>rinatya</dc:creator>
  <cp:keywords/>
  <dc:description/>
  <cp:lastModifiedBy>רינתיה וייל</cp:lastModifiedBy>
  <cp:revision>5</cp:revision>
  <cp:lastPrinted>2025-09-16T13:58:00Z</cp:lastPrinted>
  <dcterms:created xsi:type="dcterms:W3CDTF">2025-09-14T12:25:00Z</dcterms:created>
  <dcterms:modified xsi:type="dcterms:W3CDTF">2025-09-16T13:58:00Z</dcterms:modified>
</cp:coreProperties>
</file>