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469D" w14:textId="77777777" w:rsidR="00CB1699" w:rsidRDefault="00CB1699" w:rsidP="005D2B0B">
      <w:pPr>
        <w:tabs>
          <w:tab w:val="left" w:pos="4922"/>
        </w:tabs>
        <w:spacing w:line="360" w:lineRule="auto"/>
        <w:jc w:val="center"/>
        <w:rPr>
          <w:rFonts w:ascii="David" w:hAnsi="David" w:cs="David"/>
          <w:sz w:val="24"/>
          <w:szCs w:val="24"/>
          <w:u w:val="single"/>
          <w:rtl/>
        </w:rPr>
      </w:pPr>
    </w:p>
    <w:p w14:paraId="4279B387" w14:textId="572A8F5A" w:rsidR="00931C6F" w:rsidRPr="009E52D7" w:rsidRDefault="00931C6F" w:rsidP="005D2B0B">
      <w:pPr>
        <w:tabs>
          <w:tab w:val="left" w:pos="4922"/>
        </w:tabs>
        <w:spacing w:line="360" w:lineRule="auto"/>
        <w:jc w:val="center"/>
        <w:rPr>
          <w:rFonts w:ascii="David" w:hAnsi="David" w:cs="David"/>
          <w:sz w:val="24"/>
          <w:szCs w:val="24"/>
          <w:u w:val="single"/>
        </w:rPr>
      </w:pPr>
      <w:r w:rsidRPr="009E52D7">
        <w:rPr>
          <w:rFonts w:ascii="David" w:hAnsi="David" w:cs="David"/>
          <w:sz w:val="24"/>
          <w:szCs w:val="24"/>
          <w:u w:val="single"/>
          <w:rtl/>
        </w:rPr>
        <w:t xml:space="preserve">פרוטוקול מס' </w:t>
      </w:r>
      <w:r w:rsidR="00D079CD">
        <w:rPr>
          <w:rFonts w:ascii="David" w:hAnsi="David" w:cs="David" w:hint="cs"/>
          <w:sz w:val="24"/>
          <w:szCs w:val="24"/>
          <w:u w:val="single"/>
          <w:rtl/>
        </w:rPr>
        <w:t>08</w:t>
      </w:r>
      <w:r>
        <w:rPr>
          <w:rFonts w:ascii="David" w:hAnsi="David" w:cs="David" w:hint="cs"/>
          <w:sz w:val="24"/>
          <w:szCs w:val="24"/>
          <w:u w:val="single"/>
          <w:rtl/>
        </w:rPr>
        <w:t>-25</w:t>
      </w:r>
    </w:p>
    <w:p w14:paraId="51E92612" w14:textId="04E1AD7B" w:rsidR="00931C6F" w:rsidRPr="009E52D7" w:rsidRDefault="00931C6F" w:rsidP="00931C6F">
      <w:pPr>
        <w:spacing w:line="276" w:lineRule="auto"/>
        <w:ind w:firstLine="425"/>
        <w:jc w:val="center"/>
        <w:rPr>
          <w:rFonts w:ascii="David" w:hAnsi="David" w:cs="David"/>
          <w:sz w:val="24"/>
          <w:szCs w:val="24"/>
          <w:u w:val="single"/>
          <w:rtl/>
        </w:rPr>
      </w:pPr>
      <w:r w:rsidRPr="009E52D7">
        <w:rPr>
          <w:rFonts w:ascii="David" w:hAnsi="David" w:cs="David"/>
          <w:sz w:val="24"/>
          <w:szCs w:val="24"/>
          <w:u w:val="single"/>
          <w:rtl/>
        </w:rPr>
        <w:t>ישיבה מליאה בתארי</w:t>
      </w:r>
      <w:r>
        <w:rPr>
          <w:rFonts w:ascii="David" w:hAnsi="David" w:cs="David" w:hint="cs"/>
          <w:sz w:val="24"/>
          <w:szCs w:val="24"/>
          <w:u w:val="single"/>
          <w:rtl/>
        </w:rPr>
        <w:t>ך</w:t>
      </w:r>
      <w:r w:rsidRPr="009E52D7">
        <w:rPr>
          <w:rFonts w:ascii="David" w:hAnsi="David" w:cs="David"/>
          <w:sz w:val="24"/>
          <w:szCs w:val="24"/>
          <w:u w:val="single"/>
        </w:rPr>
        <w:t xml:space="preserve"> </w:t>
      </w:r>
      <w:r w:rsidR="00D079CD">
        <w:rPr>
          <w:rFonts w:ascii="David" w:hAnsi="David" w:cs="David" w:hint="cs"/>
          <w:sz w:val="24"/>
          <w:szCs w:val="24"/>
          <w:u w:val="single"/>
          <w:rtl/>
        </w:rPr>
        <w:t>כ"ט</w:t>
      </w:r>
      <w:r>
        <w:rPr>
          <w:rFonts w:ascii="David" w:hAnsi="David" w:cs="David" w:hint="cs"/>
          <w:sz w:val="24"/>
          <w:szCs w:val="24"/>
          <w:u w:val="single"/>
          <w:rtl/>
        </w:rPr>
        <w:t xml:space="preserve"> </w:t>
      </w:r>
      <w:r w:rsidR="00D079CD">
        <w:rPr>
          <w:rFonts w:ascii="David" w:hAnsi="David" w:cs="David" w:hint="cs"/>
          <w:sz w:val="24"/>
          <w:szCs w:val="24"/>
          <w:u w:val="single"/>
          <w:rtl/>
        </w:rPr>
        <w:t>תשרי</w:t>
      </w:r>
      <w:r>
        <w:rPr>
          <w:rFonts w:ascii="David" w:hAnsi="David" w:cs="David" w:hint="cs"/>
          <w:sz w:val="24"/>
          <w:szCs w:val="24"/>
          <w:u w:val="single"/>
          <w:rtl/>
        </w:rPr>
        <w:t xml:space="preserve"> </w:t>
      </w:r>
      <w:r w:rsidRPr="009E52D7">
        <w:rPr>
          <w:rFonts w:ascii="David" w:hAnsi="David" w:cs="David"/>
          <w:sz w:val="24"/>
          <w:szCs w:val="24"/>
          <w:u w:val="single"/>
          <w:rtl/>
        </w:rPr>
        <w:t>תשפ"</w:t>
      </w:r>
      <w:r w:rsidR="00D079CD">
        <w:rPr>
          <w:rFonts w:ascii="David" w:hAnsi="David" w:cs="David" w:hint="cs"/>
          <w:sz w:val="24"/>
          <w:szCs w:val="24"/>
          <w:u w:val="single"/>
          <w:rtl/>
        </w:rPr>
        <w:t>ו 21</w:t>
      </w:r>
      <w:r>
        <w:rPr>
          <w:rFonts w:ascii="David" w:hAnsi="David" w:cs="David" w:hint="cs"/>
          <w:sz w:val="24"/>
          <w:szCs w:val="24"/>
          <w:u w:val="single"/>
          <w:rtl/>
        </w:rPr>
        <w:t>.</w:t>
      </w:r>
      <w:r w:rsidR="00D079CD">
        <w:rPr>
          <w:rFonts w:ascii="David" w:hAnsi="David" w:cs="David" w:hint="cs"/>
          <w:sz w:val="24"/>
          <w:szCs w:val="24"/>
          <w:u w:val="single"/>
          <w:rtl/>
        </w:rPr>
        <w:t>10</w:t>
      </w:r>
      <w:r>
        <w:rPr>
          <w:rFonts w:ascii="David" w:hAnsi="David" w:cs="David" w:hint="cs"/>
          <w:sz w:val="24"/>
          <w:szCs w:val="24"/>
          <w:u w:val="single"/>
          <w:rtl/>
        </w:rPr>
        <w:t>.25</w:t>
      </w:r>
    </w:p>
    <w:p w14:paraId="78666D2F" w14:textId="77777777" w:rsidR="00931C6F" w:rsidRPr="009E52D7" w:rsidRDefault="00931C6F" w:rsidP="00931C6F">
      <w:pPr>
        <w:spacing w:line="276" w:lineRule="auto"/>
        <w:ind w:firstLine="425"/>
        <w:jc w:val="center"/>
        <w:rPr>
          <w:rFonts w:ascii="David" w:hAnsi="David" w:cs="David"/>
          <w:sz w:val="24"/>
          <w:szCs w:val="24"/>
          <w:u w:val="single"/>
        </w:rPr>
      </w:pPr>
    </w:p>
    <w:p w14:paraId="0C778C74" w14:textId="77777777" w:rsidR="00931C6F" w:rsidRPr="009E52D7" w:rsidRDefault="00931C6F" w:rsidP="00931C6F">
      <w:pPr>
        <w:spacing w:line="276" w:lineRule="auto"/>
        <w:rPr>
          <w:rFonts w:ascii="David" w:hAnsi="David" w:cs="David"/>
          <w:sz w:val="24"/>
          <w:szCs w:val="24"/>
          <w:u w:val="single"/>
        </w:rPr>
      </w:pPr>
      <w:r w:rsidRPr="009E52D7">
        <w:rPr>
          <w:rFonts w:ascii="David" w:hAnsi="David" w:cs="David"/>
          <w:sz w:val="24"/>
          <w:szCs w:val="24"/>
          <w:u w:val="single"/>
          <w:rtl/>
        </w:rPr>
        <w:t>משתתפים:</w:t>
      </w:r>
    </w:p>
    <w:p w14:paraId="6153F2AA" w14:textId="77777777" w:rsidR="00931C6F" w:rsidRPr="009E52D7" w:rsidRDefault="00931C6F" w:rsidP="00931C6F">
      <w:pPr>
        <w:spacing w:line="276" w:lineRule="auto"/>
        <w:rPr>
          <w:rFonts w:ascii="David" w:hAnsi="David" w:cs="David"/>
          <w:sz w:val="24"/>
          <w:szCs w:val="24"/>
          <w:u w:val="single"/>
          <w:rtl/>
        </w:rPr>
      </w:pPr>
    </w:p>
    <w:p w14:paraId="6C914A42" w14:textId="77777777" w:rsidR="00931C6F" w:rsidRDefault="00931C6F" w:rsidP="00A863DE">
      <w:pPr>
        <w:ind w:left="425"/>
        <w:rPr>
          <w:rFonts w:ascii="David" w:hAnsi="David" w:cs="David"/>
          <w:sz w:val="24"/>
          <w:szCs w:val="24"/>
          <w:rtl/>
        </w:rPr>
      </w:pPr>
      <w:r w:rsidRPr="009E52D7">
        <w:rPr>
          <w:rFonts w:ascii="David" w:hAnsi="David" w:cs="David"/>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xml:space="preserve">' </w:t>
      </w:r>
      <w:r w:rsidRPr="009E52D7">
        <w:rPr>
          <w:rFonts w:ascii="David" w:hAnsi="David" w:cs="David" w:hint="cs"/>
          <w:sz w:val="24"/>
          <w:szCs w:val="24"/>
          <w:rtl/>
        </w:rPr>
        <w:t>רייכנר שי</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ראש המועצה</w:t>
      </w:r>
    </w:p>
    <w:p w14:paraId="1CDAB266" w14:textId="77777777" w:rsidR="00931C6F" w:rsidRDefault="00931C6F" w:rsidP="00A863DE">
      <w:pPr>
        <w:ind w:left="425"/>
        <w:rPr>
          <w:rFonts w:ascii="David" w:hAnsi="David" w:cs="David"/>
          <w:sz w:val="24"/>
          <w:szCs w:val="24"/>
          <w:rtl/>
        </w:rPr>
      </w:pPr>
      <w:r>
        <w:rPr>
          <w:rFonts w:ascii="David" w:hAnsi="David" w:cs="David" w:hint="cs"/>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מעודד יגאל</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סגן ומ</w:t>
      </w:r>
      <w:r w:rsidRPr="009E52D7">
        <w:rPr>
          <w:rFonts w:ascii="David" w:hAnsi="David" w:cs="David" w:hint="cs"/>
          <w:sz w:val="24"/>
          <w:szCs w:val="24"/>
          <w:rtl/>
        </w:rPr>
        <w:t>"</w:t>
      </w:r>
      <w:r w:rsidRPr="009E52D7">
        <w:rPr>
          <w:rFonts w:ascii="David" w:hAnsi="David" w:cs="David"/>
          <w:sz w:val="24"/>
          <w:szCs w:val="24"/>
          <w:rtl/>
        </w:rPr>
        <w:t>מ</w:t>
      </w:r>
      <w:r w:rsidRPr="009E52D7">
        <w:rPr>
          <w:rFonts w:ascii="David" w:hAnsi="David" w:cs="David" w:hint="cs"/>
          <w:sz w:val="24"/>
          <w:szCs w:val="24"/>
          <w:rtl/>
        </w:rPr>
        <w:t xml:space="preserve"> </w:t>
      </w:r>
      <w:r w:rsidRPr="009E52D7">
        <w:rPr>
          <w:rFonts w:ascii="David" w:hAnsi="David" w:cs="David"/>
          <w:sz w:val="24"/>
          <w:szCs w:val="24"/>
          <w:rtl/>
        </w:rPr>
        <w:t>ראש המועצה</w:t>
      </w:r>
    </w:p>
    <w:p w14:paraId="113F3BE3" w14:textId="491AA684" w:rsidR="00D079CD" w:rsidRDefault="00D079CD" w:rsidP="00D079CD">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אביכזר דוד</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39C2FAC1" w14:textId="77777777" w:rsidR="004075F6" w:rsidRDefault="00931C6F" w:rsidP="00A863DE">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xml:space="preserve">' </w:t>
      </w:r>
      <w:proofErr w:type="spellStart"/>
      <w:r>
        <w:rPr>
          <w:rFonts w:ascii="David" w:hAnsi="David" w:cs="David" w:hint="cs"/>
          <w:sz w:val="24"/>
          <w:szCs w:val="24"/>
          <w:rtl/>
        </w:rPr>
        <w:t>איגרמן</w:t>
      </w:r>
      <w:proofErr w:type="spellEnd"/>
      <w:r>
        <w:rPr>
          <w:rFonts w:ascii="David" w:hAnsi="David" w:cs="David" w:hint="cs"/>
          <w:sz w:val="24"/>
          <w:szCs w:val="24"/>
          <w:rtl/>
        </w:rPr>
        <w:t xml:space="preserve"> אבי</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r w:rsidRPr="009E52D7">
        <w:rPr>
          <w:rFonts w:ascii="David" w:hAnsi="David" w:cs="David"/>
          <w:sz w:val="24"/>
          <w:szCs w:val="24"/>
          <w:rtl/>
        </w:rPr>
        <w:t xml:space="preserve">  </w:t>
      </w:r>
    </w:p>
    <w:p w14:paraId="2105F7A4" w14:textId="77777777" w:rsidR="00874B90" w:rsidRDefault="006469C9" w:rsidP="00A863DE">
      <w:pPr>
        <w:ind w:firstLine="425"/>
        <w:rPr>
          <w:rFonts w:ascii="David" w:hAnsi="David" w:cs="David"/>
          <w:sz w:val="24"/>
          <w:szCs w:val="24"/>
          <w:rtl/>
        </w:rPr>
      </w:pPr>
      <w:r>
        <w:rPr>
          <w:rFonts w:ascii="David" w:hAnsi="David" w:cs="David" w:hint="cs"/>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דובדבני ישעיהו</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חבר המועצה</w:t>
      </w:r>
      <w:r>
        <w:rPr>
          <w:rFonts w:ascii="David" w:hAnsi="David" w:cs="David" w:hint="cs"/>
          <w:sz w:val="24"/>
          <w:szCs w:val="24"/>
          <w:rtl/>
        </w:rPr>
        <w:t xml:space="preserve"> </w:t>
      </w:r>
    </w:p>
    <w:p w14:paraId="7CFA0FFD" w14:textId="01CC31AA" w:rsidR="00874B90" w:rsidRDefault="00874B90" w:rsidP="00874B90">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xml:space="preserve">' </w:t>
      </w:r>
      <w:proofErr w:type="spellStart"/>
      <w:r>
        <w:rPr>
          <w:rFonts w:ascii="David" w:hAnsi="David" w:cs="David" w:hint="cs"/>
          <w:sz w:val="24"/>
          <w:szCs w:val="24"/>
          <w:rtl/>
        </w:rPr>
        <w:t>וייסנשטרן</w:t>
      </w:r>
      <w:proofErr w:type="spellEnd"/>
      <w:r>
        <w:rPr>
          <w:rFonts w:ascii="David" w:hAnsi="David" w:cs="David" w:hint="cs"/>
          <w:sz w:val="24"/>
          <w:szCs w:val="24"/>
          <w:rtl/>
        </w:rPr>
        <w:t xml:space="preserve"> יוסי</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01412D32" w14:textId="0AAB2CF0" w:rsidR="00445EE6" w:rsidRPr="00D079CD" w:rsidRDefault="006469C9" w:rsidP="00D079CD">
      <w:pPr>
        <w:ind w:firstLine="425"/>
        <w:rPr>
          <w:rFonts w:ascii="David" w:hAnsi="David" w:cs="David"/>
          <w:sz w:val="24"/>
          <w:szCs w:val="24"/>
        </w:rPr>
      </w:pPr>
      <w:r>
        <w:rPr>
          <w:rFonts w:ascii="David" w:hAnsi="David" w:cs="David" w:hint="cs"/>
          <w:sz w:val="24"/>
          <w:szCs w:val="24"/>
          <w:rtl/>
        </w:rPr>
        <w:t xml:space="preserve"> </w:t>
      </w:r>
      <w:r w:rsidR="00874B90">
        <w:rPr>
          <w:rFonts w:ascii="David" w:hAnsi="David" w:cs="David" w:hint="cs"/>
          <w:sz w:val="24"/>
          <w:szCs w:val="24"/>
          <w:rtl/>
        </w:rPr>
        <w:t xml:space="preserve">  </w:t>
      </w:r>
      <w:proofErr w:type="spellStart"/>
      <w:r w:rsidR="00445EE6">
        <w:rPr>
          <w:rFonts w:ascii="David" w:hAnsi="David" w:cs="David" w:hint="cs"/>
          <w:sz w:val="24"/>
          <w:szCs w:val="24"/>
          <w:rtl/>
        </w:rPr>
        <w:t>הח</w:t>
      </w:r>
      <w:proofErr w:type="spellEnd"/>
      <w:r w:rsidR="00445EE6">
        <w:rPr>
          <w:rFonts w:ascii="David" w:hAnsi="David" w:cs="David" w:hint="cs"/>
          <w:sz w:val="24"/>
          <w:szCs w:val="24"/>
          <w:rtl/>
        </w:rPr>
        <w:t>' וינברגר דני</w:t>
      </w:r>
      <w:r w:rsidR="00445EE6">
        <w:rPr>
          <w:rFonts w:ascii="David" w:hAnsi="David" w:cs="David"/>
          <w:sz w:val="24"/>
          <w:szCs w:val="24"/>
          <w:rtl/>
        </w:rPr>
        <w:tab/>
      </w:r>
      <w:r w:rsidR="00445EE6">
        <w:rPr>
          <w:rFonts w:ascii="David" w:hAnsi="David" w:cs="David"/>
          <w:sz w:val="24"/>
          <w:szCs w:val="24"/>
          <w:rtl/>
        </w:rPr>
        <w:tab/>
      </w:r>
      <w:r w:rsidR="00445EE6">
        <w:rPr>
          <w:rFonts w:ascii="David" w:hAnsi="David" w:cs="David"/>
          <w:sz w:val="24"/>
          <w:szCs w:val="24"/>
          <w:rtl/>
        </w:rPr>
        <w:tab/>
      </w:r>
      <w:r w:rsidR="00445EE6">
        <w:rPr>
          <w:rFonts w:ascii="David" w:hAnsi="David" w:cs="David"/>
          <w:sz w:val="24"/>
          <w:szCs w:val="24"/>
          <w:rtl/>
        </w:rPr>
        <w:tab/>
      </w:r>
      <w:r w:rsidR="00445EE6">
        <w:rPr>
          <w:rFonts w:ascii="David" w:hAnsi="David" w:cs="David" w:hint="cs"/>
          <w:sz w:val="24"/>
          <w:szCs w:val="24"/>
          <w:rtl/>
        </w:rPr>
        <w:t>חבר המועצה</w:t>
      </w:r>
    </w:p>
    <w:p w14:paraId="7E73EC99" w14:textId="77777777" w:rsidR="006469C9" w:rsidRPr="009E52D7" w:rsidRDefault="006469C9" w:rsidP="00A863DE">
      <w:pPr>
        <w:ind w:left="425"/>
        <w:rPr>
          <w:rFonts w:ascii="David" w:hAnsi="David" w:cs="David"/>
          <w:sz w:val="24"/>
          <w:szCs w:val="24"/>
          <w:rtl/>
        </w:rPr>
      </w:pPr>
      <w:r w:rsidRPr="009E52D7">
        <w:rPr>
          <w:rFonts w:ascii="David" w:hAnsi="David" w:cs="David"/>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xml:space="preserve">' </w:t>
      </w:r>
      <w:proofErr w:type="spellStart"/>
      <w:r w:rsidRPr="009E52D7">
        <w:rPr>
          <w:rFonts w:ascii="David" w:hAnsi="David" w:cs="David"/>
          <w:sz w:val="24"/>
          <w:szCs w:val="24"/>
          <w:rtl/>
        </w:rPr>
        <w:t>פריימן</w:t>
      </w:r>
      <w:proofErr w:type="spellEnd"/>
      <w:r w:rsidRPr="009E52D7">
        <w:rPr>
          <w:rFonts w:ascii="David" w:hAnsi="David" w:cs="David"/>
          <w:sz w:val="24"/>
          <w:szCs w:val="24"/>
          <w:rtl/>
        </w:rPr>
        <w:t xml:space="preserve"> משה</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חבר המועצה</w:t>
      </w:r>
    </w:p>
    <w:p w14:paraId="4048A48A" w14:textId="77777777" w:rsidR="006469C9" w:rsidRPr="009E52D7" w:rsidRDefault="006469C9" w:rsidP="006469C9">
      <w:pPr>
        <w:ind w:left="425"/>
        <w:rPr>
          <w:rFonts w:ascii="David" w:hAnsi="David" w:cs="David"/>
          <w:sz w:val="24"/>
          <w:szCs w:val="24"/>
          <w:rtl/>
        </w:rPr>
      </w:pPr>
      <w:r w:rsidRPr="009E52D7">
        <w:rPr>
          <w:rFonts w:ascii="David" w:hAnsi="David" w:cs="David"/>
          <w:sz w:val="24"/>
          <w:szCs w:val="24"/>
          <w:rtl/>
        </w:rPr>
        <w:t xml:space="preserve">  </w:t>
      </w:r>
      <w:r w:rsidRPr="009E52D7">
        <w:rPr>
          <w:rFonts w:ascii="David" w:hAnsi="David" w:cs="David" w:hint="cs"/>
          <w:sz w:val="24"/>
          <w:szCs w:val="24"/>
          <w:rtl/>
        </w:rPr>
        <w:t xml:space="preserve"> </w:t>
      </w:r>
    </w:p>
    <w:p w14:paraId="4E1EA964" w14:textId="77777777" w:rsidR="00931C6F" w:rsidRPr="009E52D7" w:rsidRDefault="00931C6F" w:rsidP="00931C6F">
      <w:pPr>
        <w:rPr>
          <w:rFonts w:ascii="David" w:hAnsi="David" w:cs="David"/>
          <w:sz w:val="24"/>
          <w:szCs w:val="24"/>
          <w:u w:val="single"/>
          <w:rtl/>
        </w:rPr>
      </w:pPr>
      <w:r w:rsidRPr="009E52D7">
        <w:rPr>
          <w:rFonts w:ascii="David" w:hAnsi="David" w:cs="David"/>
          <w:sz w:val="24"/>
          <w:szCs w:val="24"/>
          <w:u w:val="single"/>
          <w:rtl/>
        </w:rPr>
        <w:t>נוכחים:</w:t>
      </w:r>
    </w:p>
    <w:p w14:paraId="09554536" w14:textId="77777777" w:rsidR="00931C6F" w:rsidRPr="009E52D7" w:rsidRDefault="00931C6F" w:rsidP="00931C6F">
      <w:pPr>
        <w:rPr>
          <w:rFonts w:ascii="David" w:hAnsi="David" w:cs="David"/>
          <w:sz w:val="24"/>
          <w:szCs w:val="24"/>
          <w:u w:val="single"/>
          <w:rtl/>
        </w:rPr>
      </w:pPr>
    </w:p>
    <w:p w14:paraId="0318EFFD" w14:textId="25EA632D" w:rsidR="00B7413B" w:rsidRDefault="00931C6F" w:rsidP="005D7C3C">
      <w:pPr>
        <w:ind w:left="425"/>
        <w:rPr>
          <w:rFonts w:ascii="David" w:hAnsi="David" w:cs="David"/>
          <w:sz w:val="24"/>
          <w:szCs w:val="24"/>
          <w:rtl/>
        </w:rPr>
      </w:pPr>
      <w:r w:rsidRPr="009E52D7">
        <w:rPr>
          <w:rFonts w:ascii="David" w:hAnsi="David" w:cs="David"/>
          <w:sz w:val="24"/>
          <w:szCs w:val="24"/>
          <w:rtl/>
        </w:rPr>
        <w:t xml:space="preserve">  </w:t>
      </w:r>
      <w:r w:rsidR="005D7C3C" w:rsidRPr="009E52D7">
        <w:rPr>
          <w:rFonts w:ascii="David" w:hAnsi="David" w:cs="David"/>
          <w:sz w:val="24"/>
          <w:szCs w:val="24"/>
          <w:rtl/>
        </w:rPr>
        <w:t>גב' יהודית אמיר</w:t>
      </w:r>
      <w:r w:rsidR="005D7C3C" w:rsidRPr="009E52D7">
        <w:rPr>
          <w:rFonts w:ascii="David" w:hAnsi="David" w:cs="David"/>
          <w:sz w:val="24"/>
          <w:szCs w:val="24"/>
          <w:rtl/>
        </w:rPr>
        <w:tab/>
      </w:r>
      <w:r w:rsidR="005D7C3C" w:rsidRPr="009E52D7">
        <w:rPr>
          <w:rFonts w:ascii="David" w:hAnsi="David" w:cs="David"/>
          <w:sz w:val="24"/>
          <w:szCs w:val="24"/>
          <w:rtl/>
        </w:rPr>
        <w:tab/>
      </w:r>
      <w:r w:rsidR="005D7C3C" w:rsidRPr="009E52D7">
        <w:rPr>
          <w:rFonts w:ascii="David" w:hAnsi="David" w:cs="David"/>
          <w:sz w:val="24"/>
          <w:szCs w:val="24"/>
          <w:rtl/>
        </w:rPr>
        <w:tab/>
      </w:r>
      <w:r w:rsidR="005D7C3C" w:rsidRPr="009E52D7">
        <w:rPr>
          <w:rFonts w:ascii="David" w:hAnsi="David" w:cs="David"/>
          <w:sz w:val="24"/>
          <w:szCs w:val="24"/>
          <w:rtl/>
        </w:rPr>
        <w:tab/>
        <w:t>מנכ"לית המ</w:t>
      </w:r>
      <w:r w:rsidR="005D7C3C" w:rsidRPr="009E52D7">
        <w:rPr>
          <w:rFonts w:ascii="David" w:hAnsi="David" w:cs="David" w:hint="cs"/>
          <w:sz w:val="24"/>
          <w:szCs w:val="24"/>
          <w:rtl/>
        </w:rPr>
        <w:t>ועצה</w:t>
      </w:r>
    </w:p>
    <w:p w14:paraId="2DE4D0A1" w14:textId="41168FF6" w:rsidR="00931C6F" w:rsidRDefault="00B7413B" w:rsidP="00931C6F">
      <w:pPr>
        <w:rPr>
          <w:rFonts w:ascii="David" w:hAnsi="David" w:cs="David"/>
          <w:sz w:val="24"/>
          <w:szCs w:val="24"/>
          <w:rtl/>
        </w:rPr>
      </w:pPr>
      <w:r>
        <w:rPr>
          <w:rFonts w:ascii="David" w:hAnsi="David" w:cs="David" w:hint="cs"/>
          <w:sz w:val="24"/>
          <w:szCs w:val="24"/>
          <w:rtl/>
        </w:rPr>
        <w:t xml:space="preserve">         </w:t>
      </w:r>
      <w:r w:rsidR="00836AC5">
        <w:rPr>
          <w:rFonts w:ascii="David" w:hAnsi="David" w:cs="David" w:hint="cs"/>
          <w:sz w:val="24"/>
          <w:szCs w:val="24"/>
          <w:rtl/>
        </w:rPr>
        <w:t xml:space="preserve"> </w:t>
      </w:r>
      <w:r w:rsidR="00836AC5" w:rsidRPr="009E52D7">
        <w:rPr>
          <w:rFonts w:ascii="David" w:hAnsi="David" w:cs="David"/>
          <w:sz w:val="24"/>
          <w:szCs w:val="24"/>
          <w:rtl/>
        </w:rPr>
        <w:t>מר אריק דאובה</w:t>
      </w:r>
      <w:r w:rsidR="00836AC5" w:rsidRPr="009E52D7">
        <w:rPr>
          <w:rFonts w:ascii="David" w:hAnsi="David" w:cs="David"/>
          <w:sz w:val="24"/>
          <w:szCs w:val="24"/>
          <w:rtl/>
        </w:rPr>
        <w:tab/>
      </w:r>
      <w:r w:rsidR="00836AC5" w:rsidRPr="009E52D7">
        <w:rPr>
          <w:rFonts w:ascii="David" w:hAnsi="David" w:cs="David"/>
          <w:sz w:val="24"/>
          <w:szCs w:val="24"/>
          <w:rtl/>
        </w:rPr>
        <w:tab/>
      </w:r>
      <w:r w:rsidR="00836AC5" w:rsidRPr="009E52D7">
        <w:rPr>
          <w:rFonts w:ascii="David" w:hAnsi="David" w:cs="David"/>
          <w:sz w:val="24"/>
          <w:szCs w:val="24"/>
          <w:rtl/>
        </w:rPr>
        <w:tab/>
      </w:r>
      <w:r w:rsidR="00836AC5" w:rsidRPr="009E52D7">
        <w:rPr>
          <w:rFonts w:ascii="David" w:hAnsi="David" w:cs="David"/>
          <w:sz w:val="24"/>
          <w:szCs w:val="24"/>
          <w:rtl/>
        </w:rPr>
        <w:tab/>
        <w:t>גזבר המועצה</w:t>
      </w:r>
    </w:p>
    <w:p w14:paraId="3828804E" w14:textId="6CE6C84E" w:rsidR="00874B90" w:rsidRDefault="004075F6" w:rsidP="00D079CD">
      <w:pPr>
        <w:rPr>
          <w:rFonts w:ascii="David" w:hAnsi="David" w:cs="David"/>
          <w:sz w:val="24"/>
          <w:szCs w:val="24"/>
          <w:rtl/>
        </w:rPr>
      </w:pPr>
      <w:r>
        <w:rPr>
          <w:rFonts w:ascii="David" w:hAnsi="David" w:cs="David" w:hint="cs"/>
          <w:sz w:val="24"/>
          <w:szCs w:val="24"/>
          <w:rtl/>
        </w:rPr>
        <w:t xml:space="preserve">          גב' כנרת דג'דו </w:t>
      </w:r>
      <w:r>
        <w:rPr>
          <w:rFonts w:ascii="David" w:hAnsi="David" w:cs="David"/>
          <w:sz w:val="24"/>
          <w:szCs w:val="24"/>
          <w:rtl/>
        </w:rPr>
        <w:t>–</w:t>
      </w:r>
      <w:r>
        <w:rPr>
          <w:rFonts w:ascii="David" w:hAnsi="David" w:cs="David" w:hint="cs"/>
          <w:sz w:val="24"/>
          <w:szCs w:val="24"/>
          <w:rtl/>
        </w:rPr>
        <w:t xml:space="preserve"> בן טוב</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גזברות</w:t>
      </w:r>
    </w:p>
    <w:p w14:paraId="365E1213" w14:textId="508A0ADD" w:rsidR="00836AC5" w:rsidRDefault="00874B90" w:rsidP="00874B90">
      <w:pPr>
        <w:rPr>
          <w:rFonts w:ascii="David" w:hAnsi="David" w:cs="David"/>
          <w:sz w:val="24"/>
          <w:szCs w:val="24"/>
          <w:rtl/>
        </w:rPr>
      </w:pPr>
      <w:r>
        <w:rPr>
          <w:rFonts w:ascii="David" w:hAnsi="David" w:cs="David" w:hint="cs"/>
          <w:sz w:val="24"/>
          <w:szCs w:val="24"/>
          <w:rtl/>
        </w:rPr>
        <w:t xml:space="preserve">          מר נחמיה סילבר                                            עוזר ראש המועצה</w:t>
      </w:r>
    </w:p>
    <w:p w14:paraId="3420A567" w14:textId="2594CE98" w:rsidR="00D079CD" w:rsidRDefault="00D079CD" w:rsidP="00D079CD">
      <w:pPr>
        <w:rPr>
          <w:rFonts w:ascii="David" w:hAnsi="David" w:cs="David"/>
          <w:sz w:val="24"/>
          <w:szCs w:val="24"/>
          <w:rtl/>
        </w:rPr>
      </w:pPr>
      <w:r>
        <w:rPr>
          <w:rFonts w:ascii="David" w:hAnsi="David" w:cs="David"/>
          <w:sz w:val="24"/>
          <w:szCs w:val="24"/>
        </w:rPr>
        <w:t xml:space="preserve">          </w:t>
      </w:r>
      <w:r>
        <w:rPr>
          <w:rFonts w:ascii="David" w:hAnsi="David" w:cs="David" w:hint="cs"/>
          <w:sz w:val="24"/>
          <w:szCs w:val="24"/>
          <w:rtl/>
        </w:rPr>
        <w:t>מר אופיר ביכלר</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מנהל מחלקת חינוך</w:t>
      </w:r>
    </w:p>
    <w:p w14:paraId="3E248B60" w14:textId="77777777" w:rsidR="00931C6F" w:rsidRDefault="00931C6F" w:rsidP="00931C6F">
      <w:pPr>
        <w:rPr>
          <w:rFonts w:ascii="David" w:hAnsi="David" w:cs="David"/>
          <w:sz w:val="24"/>
          <w:szCs w:val="24"/>
          <w:rtl/>
        </w:rPr>
      </w:pPr>
    </w:p>
    <w:p w14:paraId="41DF1BB8" w14:textId="5B0863AC" w:rsidR="00E55C4B" w:rsidRDefault="00931C6F" w:rsidP="00E55C4B">
      <w:pPr>
        <w:rPr>
          <w:rFonts w:ascii="David" w:hAnsi="David" w:cs="David"/>
          <w:sz w:val="24"/>
          <w:szCs w:val="24"/>
          <w:rtl/>
        </w:rPr>
      </w:pPr>
      <w:r w:rsidRPr="001C50BB">
        <w:rPr>
          <w:rFonts w:ascii="David" w:hAnsi="David" w:cs="David" w:hint="cs"/>
          <w:sz w:val="24"/>
          <w:szCs w:val="24"/>
          <w:u w:val="single"/>
          <w:rtl/>
        </w:rPr>
        <w:t>חסרים:</w:t>
      </w:r>
    </w:p>
    <w:p w14:paraId="0B4C22EC" w14:textId="009CEC48" w:rsidR="006469C9" w:rsidRDefault="006469C9" w:rsidP="00A863DE">
      <w:pPr>
        <w:rPr>
          <w:rFonts w:ascii="David" w:hAnsi="David" w:cs="David"/>
          <w:sz w:val="24"/>
          <w:szCs w:val="24"/>
          <w:rtl/>
        </w:rPr>
      </w:pPr>
    </w:p>
    <w:p w14:paraId="68DFD10F" w14:textId="5F1C6ECA" w:rsidR="005D7C3C" w:rsidRDefault="00D079CD" w:rsidP="00874B90">
      <w:pPr>
        <w:ind w:left="425"/>
        <w:rPr>
          <w:rFonts w:ascii="David" w:hAnsi="David" w:cs="David"/>
          <w:sz w:val="24"/>
          <w:szCs w:val="24"/>
          <w:rtl/>
        </w:rPr>
      </w:pPr>
      <w:proofErr w:type="spellStart"/>
      <w:r>
        <w:rPr>
          <w:rFonts w:ascii="David" w:hAnsi="David" w:cs="David" w:hint="cs"/>
          <w:sz w:val="24"/>
          <w:szCs w:val="24"/>
          <w:rtl/>
        </w:rPr>
        <w:t>הח</w:t>
      </w:r>
      <w:proofErr w:type="spellEnd"/>
      <w:r>
        <w:rPr>
          <w:rFonts w:ascii="David" w:hAnsi="David" w:cs="David" w:hint="cs"/>
          <w:sz w:val="24"/>
          <w:szCs w:val="24"/>
          <w:rtl/>
        </w:rPr>
        <w:t xml:space="preserve">' </w:t>
      </w:r>
      <w:proofErr w:type="spellStart"/>
      <w:r>
        <w:rPr>
          <w:rFonts w:ascii="David" w:hAnsi="David" w:cs="David" w:hint="cs"/>
          <w:sz w:val="24"/>
          <w:szCs w:val="24"/>
          <w:rtl/>
        </w:rPr>
        <w:t>מגידיש</w:t>
      </w:r>
      <w:proofErr w:type="spellEnd"/>
      <w:r>
        <w:rPr>
          <w:rFonts w:ascii="David" w:hAnsi="David" w:cs="David" w:hint="cs"/>
          <w:sz w:val="24"/>
          <w:szCs w:val="24"/>
          <w:rtl/>
        </w:rPr>
        <w:t xml:space="preserve"> אורן</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5D3D00CA" w14:textId="7CD66812" w:rsidR="00D079CD" w:rsidRDefault="00D079CD" w:rsidP="00D079CD">
      <w:pPr>
        <w:ind w:firstLine="425"/>
        <w:rPr>
          <w:rFonts w:ascii="David" w:hAnsi="David" w:cs="David"/>
          <w:sz w:val="24"/>
          <w:szCs w:val="24"/>
          <w:rtl/>
        </w:rPr>
      </w:pPr>
      <w:r>
        <w:rPr>
          <w:rFonts w:ascii="David" w:hAnsi="David" w:cs="David"/>
          <w:sz w:val="24"/>
          <w:szCs w:val="24"/>
          <w:rtl/>
        </w:rPr>
        <w:t xml:space="preserve">גב' נטע ארביב בן גל                                      </w:t>
      </w:r>
      <w:r w:rsidR="00682114">
        <w:rPr>
          <w:rFonts w:ascii="David" w:hAnsi="David" w:cs="David" w:hint="cs"/>
          <w:sz w:val="24"/>
          <w:szCs w:val="24"/>
          <w:rtl/>
        </w:rPr>
        <w:t xml:space="preserve">  </w:t>
      </w:r>
      <w:r>
        <w:rPr>
          <w:rFonts w:ascii="David" w:hAnsi="David" w:cs="David"/>
          <w:sz w:val="24"/>
          <w:szCs w:val="24"/>
          <w:rtl/>
        </w:rPr>
        <w:t xml:space="preserve"> </w:t>
      </w:r>
      <w:proofErr w:type="spellStart"/>
      <w:r>
        <w:rPr>
          <w:rFonts w:ascii="David" w:hAnsi="David" w:cs="David"/>
          <w:sz w:val="24"/>
          <w:szCs w:val="24"/>
          <w:rtl/>
        </w:rPr>
        <w:t>יועמ"שית</w:t>
      </w:r>
      <w:proofErr w:type="spellEnd"/>
      <w:r>
        <w:rPr>
          <w:rFonts w:ascii="David" w:hAnsi="David" w:cs="David" w:hint="cs"/>
          <w:sz w:val="24"/>
          <w:szCs w:val="24"/>
          <w:rtl/>
        </w:rPr>
        <w:t xml:space="preserve"> </w:t>
      </w:r>
    </w:p>
    <w:p w14:paraId="411CD098" w14:textId="511FFDFC" w:rsidR="00931C6F" w:rsidRDefault="00D079CD" w:rsidP="00D079CD">
      <w:pPr>
        <w:spacing w:line="276" w:lineRule="auto"/>
        <w:ind w:firstLine="425"/>
        <w:rPr>
          <w:rFonts w:ascii="David" w:hAnsi="David" w:cs="David"/>
          <w:sz w:val="24"/>
          <w:szCs w:val="24"/>
          <w:rtl/>
        </w:rPr>
      </w:pPr>
      <w:r>
        <w:rPr>
          <w:rFonts w:ascii="David" w:hAnsi="David" w:cs="David" w:hint="cs"/>
          <w:sz w:val="24"/>
          <w:szCs w:val="24"/>
          <w:rtl/>
        </w:rPr>
        <w:t>גב' צופיה נחום</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מבקרת פנים</w:t>
      </w:r>
    </w:p>
    <w:p w14:paraId="4A47EDC7" w14:textId="77777777" w:rsidR="00D079CD" w:rsidRPr="004075F6" w:rsidRDefault="00D079CD" w:rsidP="00D079CD">
      <w:pPr>
        <w:spacing w:line="276" w:lineRule="auto"/>
        <w:ind w:firstLine="425"/>
        <w:rPr>
          <w:rFonts w:ascii="David" w:hAnsi="David" w:cs="David"/>
          <w:sz w:val="24"/>
          <w:szCs w:val="24"/>
          <w:rtl/>
        </w:rPr>
      </w:pPr>
    </w:p>
    <w:p w14:paraId="36E34A37" w14:textId="4A9DFFFB" w:rsidR="00885D06" w:rsidRDefault="00931C6F" w:rsidP="00A863DE">
      <w:pPr>
        <w:spacing w:line="360" w:lineRule="auto"/>
        <w:rPr>
          <w:rFonts w:ascii="David" w:hAnsi="David" w:cs="David"/>
          <w:sz w:val="24"/>
          <w:szCs w:val="24"/>
          <w:rtl/>
        </w:rPr>
      </w:pPr>
      <w:r w:rsidRPr="00885D06">
        <w:rPr>
          <w:rFonts w:ascii="David" w:hAnsi="David" w:cs="David"/>
          <w:sz w:val="24"/>
          <w:szCs w:val="24"/>
          <w:rtl/>
        </w:rPr>
        <w:t>דבר תורה מפי יגאל מעודד סגן ראש המועצה</w:t>
      </w:r>
    </w:p>
    <w:p w14:paraId="77995B9F" w14:textId="77777777" w:rsidR="00A863DE" w:rsidRPr="00885D06" w:rsidRDefault="00A863DE" w:rsidP="00A863DE">
      <w:pPr>
        <w:spacing w:line="360" w:lineRule="auto"/>
        <w:rPr>
          <w:rFonts w:ascii="David" w:hAnsi="David" w:cs="David"/>
          <w:sz w:val="24"/>
          <w:szCs w:val="24"/>
          <w:rtl/>
        </w:rPr>
      </w:pPr>
    </w:p>
    <w:p w14:paraId="096A7952" w14:textId="205E2362" w:rsidR="00542920" w:rsidRPr="00885D06" w:rsidRDefault="00931C6F" w:rsidP="00957B11">
      <w:pPr>
        <w:spacing w:line="360" w:lineRule="auto"/>
        <w:rPr>
          <w:rFonts w:ascii="David" w:hAnsi="David" w:cs="David"/>
          <w:b/>
          <w:bCs/>
          <w:sz w:val="24"/>
          <w:szCs w:val="24"/>
          <w:rtl/>
        </w:rPr>
      </w:pPr>
      <w:r w:rsidRPr="00885D06">
        <w:rPr>
          <w:rFonts w:ascii="David" w:hAnsi="David" w:cs="David"/>
          <w:b/>
          <w:bCs/>
          <w:sz w:val="24"/>
          <w:szCs w:val="24"/>
          <w:rtl/>
        </w:rPr>
        <w:t>סדר היום</w:t>
      </w:r>
    </w:p>
    <w:p w14:paraId="61CA62E4" w14:textId="77777777" w:rsidR="00957B11" w:rsidRPr="00885D06" w:rsidRDefault="00957B11" w:rsidP="00957B11">
      <w:pPr>
        <w:spacing w:line="360" w:lineRule="auto"/>
        <w:rPr>
          <w:rFonts w:ascii="David" w:hAnsi="David" w:cs="David"/>
          <w:b/>
          <w:bCs/>
          <w:sz w:val="24"/>
          <w:szCs w:val="24"/>
          <w:rtl/>
        </w:rPr>
      </w:pPr>
    </w:p>
    <w:p w14:paraId="5CC0E2CF" w14:textId="438A2C48" w:rsidR="00542920" w:rsidRDefault="00542920" w:rsidP="00542920">
      <w:pPr>
        <w:pStyle w:val="a9"/>
        <w:numPr>
          <w:ilvl w:val="0"/>
          <w:numId w:val="8"/>
        </w:numPr>
        <w:spacing w:line="360" w:lineRule="auto"/>
        <w:rPr>
          <w:rFonts w:ascii="David" w:hAnsi="David" w:cs="David"/>
          <w:b/>
          <w:bCs/>
          <w:sz w:val="24"/>
          <w:szCs w:val="24"/>
          <w:u w:val="single"/>
        </w:rPr>
      </w:pPr>
      <w:r w:rsidRPr="00885D06">
        <w:rPr>
          <w:rFonts w:ascii="David" w:hAnsi="David" w:cs="David"/>
          <w:b/>
          <w:bCs/>
          <w:sz w:val="24"/>
          <w:szCs w:val="24"/>
          <w:u w:val="single"/>
          <w:rtl/>
        </w:rPr>
        <w:t xml:space="preserve"> סקירת ראש המועצה ועדכונים</w:t>
      </w:r>
    </w:p>
    <w:p w14:paraId="0FD6B4F4" w14:textId="2769ABDF" w:rsidR="007A2608" w:rsidRDefault="007A2608" w:rsidP="0042754E">
      <w:pPr>
        <w:spacing w:before="100" w:beforeAutospacing="1" w:after="100" w:afterAutospacing="1" w:line="360" w:lineRule="auto"/>
        <w:jc w:val="both"/>
        <w:rPr>
          <w:rFonts w:ascii="David" w:hAnsi="David" w:cs="David"/>
          <w:sz w:val="24"/>
          <w:szCs w:val="24"/>
          <w:rtl/>
        </w:rPr>
      </w:pPr>
      <w:r w:rsidRPr="007A2608">
        <w:rPr>
          <w:rFonts w:ascii="David" w:hAnsi="David" w:cs="David"/>
          <w:b/>
          <w:bCs/>
          <w:sz w:val="24"/>
          <w:szCs w:val="24"/>
          <w:rtl/>
        </w:rPr>
        <w:t>ראש המועצה</w:t>
      </w:r>
      <w:r>
        <w:rPr>
          <w:rFonts w:ascii="David" w:hAnsi="David" w:cs="David" w:hint="cs"/>
          <w:b/>
          <w:bCs/>
          <w:sz w:val="24"/>
          <w:szCs w:val="24"/>
          <w:rtl/>
        </w:rPr>
        <w:t xml:space="preserve"> שי רייכנר:</w:t>
      </w:r>
    </w:p>
    <w:p w14:paraId="3C2B38EF" w14:textId="41568810" w:rsidR="009A6E87" w:rsidRDefault="009A6E87" w:rsidP="009A6E87">
      <w:pPr>
        <w:spacing w:before="100" w:beforeAutospacing="1" w:after="100" w:afterAutospacing="1" w:line="360" w:lineRule="auto"/>
        <w:jc w:val="both"/>
        <w:rPr>
          <w:rFonts w:ascii="David" w:hAnsi="David" w:cs="David"/>
          <w:sz w:val="24"/>
          <w:szCs w:val="24"/>
          <w:rtl/>
        </w:rPr>
      </w:pPr>
      <w:r>
        <w:rPr>
          <w:rFonts w:ascii="David" w:hAnsi="David" w:cs="David" w:hint="cs"/>
          <w:sz w:val="24"/>
          <w:szCs w:val="24"/>
          <w:rtl/>
        </w:rPr>
        <w:t>אנחנו נשנה קצת את סדר היום ואת סעיף 3 בסדר היום נציג כעת, בגלל שהזמנו היום את אופיר ביכלר מנהל מחלקת החינוך לתת סקירה קצרה על מה שקורה במערכת החינוך העל יסודית של הבנים, ואחרי זה נחזור לסדר היום הרגיל.</w:t>
      </w:r>
    </w:p>
    <w:p w14:paraId="59431045" w14:textId="77777777" w:rsidR="009A6E87" w:rsidRDefault="009A6E87" w:rsidP="009A6E87">
      <w:pPr>
        <w:spacing w:before="100" w:beforeAutospacing="1" w:after="100" w:afterAutospacing="1" w:line="360" w:lineRule="auto"/>
        <w:jc w:val="both"/>
        <w:rPr>
          <w:rFonts w:ascii="David" w:hAnsi="David" w:cs="David"/>
          <w:sz w:val="24"/>
          <w:szCs w:val="24"/>
          <w:rtl/>
        </w:rPr>
      </w:pPr>
    </w:p>
    <w:p w14:paraId="7066A595" w14:textId="77777777" w:rsidR="009A6E87" w:rsidRDefault="009A6E87" w:rsidP="009A6E87">
      <w:pPr>
        <w:spacing w:before="100" w:beforeAutospacing="1" w:after="100" w:afterAutospacing="1" w:line="360" w:lineRule="auto"/>
        <w:jc w:val="both"/>
        <w:rPr>
          <w:rFonts w:ascii="David" w:hAnsi="David" w:cs="David"/>
          <w:sz w:val="24"/>
          <w:szCs w:val="24"/>
          <w:rtl/>
        </w:rPr>
      </w:pPr>
    </w:p>
    <w:p w14:paraId="2EB74758" w14:textId="2CEB3E24" w:rsidR="009A6E87" w:rsidRPr="009A6E87" w:rsidRDefault="009A6E87" w:rsidP="009A6E87">
      <w:pPr>
        <w:spacing w:line="360" w:lineRule="auto"/>
        <w:rPr>
          <w:rFonts w:ascii="David" w:hAnsi="David" w:cs="David"/>
          <w:b/>
          <w:bCs/>
          <w:sz w:val="24"/>
          <w:szCs w:val="24"/>
          <w:u w:val="single"/>
        </w:rPr>
      </w:pPr>
      <w:r w:rsidRPr="009A6E87">
        <w:rPr>
          <w:rFonts w:ascii="David" w:hAnsi="David" w:cs="David" w:hint="cs"/>
          <w:b/>
          <w:bCs/>
          <w:sz w:val="24"/>
          <w:szCs w:val="24"/>
          <w:u w:val="single"/>
          <w:rtl/>
        </w:rPr>
        <w:t>עדכון סטטוס הקמת התיכון לבנים החדש ע"י מנהל מחלקת חינוך</w:t>
      </w:r>
      <w:r>
        <w:rPr>
          <w:rFonts w:ascii="David" w:hAnsi="David" w:cs="David"/>
          <w:b/>
          <w:bCs/>
          <w:sz w:val="24"/>
          <w:szCs w:val="24"/>
          <w:u w:val="single"/>
          <w:rtl/>
        </w:rPr>
        <w:br/>
      </w:r>
    </w:p>
    <w:p w14:paraId="462C47AD" w14:textId="77777777" w:rsidR="009A6E87" w:rsidRDefault="009A6E87" w:rsidP="009A6E87">
      <w:pPr>
        <w:spacing w:line="360" w:lineRule="auto"/>
        <w:rPr>
          <w:rFonts w:ascii="David" w:hAnsi="David" w:cs="David"/>
          <w:b/>
          <w:bCs/>
          <w:sz w:val="24"/>
          <w:szCs w:val="24"/>
          <w:rtl/>
        </w:rPr>
      </w:pPr>
      <w:r w:rsidRPr="009A06F5">
        <w:rPr>
          <w:rFonts w:ascii="David" w:hAnsi="David" w:cs="David" w:hint="cs"/>
          <w:b/>
          <w:bCs/>
          <w:sz w:val="24"/>
          <w:szCs w:val="24"/>
          <w:rtl/>
        </w:rPr>
        <w:t>מנהל מחלקת חינוך</w:t>
      </w:r>
      <w:r>
        <w:rPr>
          <w:rFonts w:ascii="David" w:hAnsi="David" w:cs="David" w:hint="cs"/>
          <w:b/>
          <w:bCs/>
          <w:sz w:val="24"/>
          <w:szCs w:val="24"/>
          <w:rtl/>
        </w:rPr>
        <w:t xml:space="preserve"> אופיר ביכלר</w:t>
      </w:r>
      <w:r w:rsidRPr="009A06F5">
        <w:rPr>
          <w:rFonts w:ascii="David" w:hAnsi="David" w:cs="David" w:hint="cs"/>
          <w:b/>
          <w:bCs/>
          <w:sz w:val="24"/>
          <w:szCs w:val="24"/>
          <w:rtl/>
        </w:rPr>
        <w:t>:</w:t>
      </w:r>
    </w:p>
    <w:p w14:paraId="55F883B0" w14:textId="77777777" w:rsidR="00AD317F" w:rsidRDefault="00AD317F" w:rsidP="009A6E87">
      <w:pPr>
        <w:spacing w:line="360" w:lineRule="auto"/>
        <w:rPr>
          <w:rFonts w:ascii="David" w:hAnsi="David" w:cs="David"/>
          <w:b/>
          <w:bCs/>
          <w:sz w:val="24"/>
          <w:szCs w:val="24"/>
          <w:rtl/>
        </w:rPr>
      </w:pPr>
    </w:p>
    <w:p w14:paraId="506F4CB4" w14:textId="77777777" w:rsidR="00CB1699" w:rsidRDefault="009A6E87" w:rsidP="009A6E87">
      <w:pPr>
        <w:spacing w:line="360" w:lineRule="auto"/>
        <w:jc w:val="both"/>
        <w:rPr>
          <w:rFonts w:ascii="David" w:hAnsi="David" w:cs="David"/>
          <w:sz w:val="24"/>
          <w:szCs w:val="24"/>
          <w:rtl/>
        </w:rPr>
      </w:pPr>
      <w:r w:rsidRPr="0042754E">
        <w:rPr>
          <w:rFonts w:ascii="David" w:hAnsi="David" w:cs="David"/>
          <w:sz w:val="24"/>
          <w:szCs w:val="24"/>
          <w:rtl/>
        </w:rPr>
        <w:t xml:space="preserve">בהמשך למדיניות ראש המועצה וחברי מליאת המועצה התחלנו השנה רפורמה מקיפה במערכת החינוך העל יסודית. </w:t>
      </w:r>
    </w:p>
    <w:p w14:paraId="6A2FA727" w14:textId="77777777" w:rsidR="00CB1699" w:rsidRDefault="009A6E87" w:rsidP="009A6E87">
      <w:pPr>
        <w:spacing w:line="360" w:lineRule="auto"/>
        <w:jc w:val="both"/>
        <w:rPr>
          <w:rFonts w:ascii="David" w:hAnsi="David" w:cs="David"/>
          <w:sz w:val="24"/>
          <w:szCs w:val="24"/>
          <w:rtl/>
        </w:rPr>
      </w:pPr>
      <w:r w:rsidRPr="0042754E">
        <w:rPr>
          <w:rFonts w:ascii="David" w:hAnsi="David" w:cs="David"/>
          <w:sz w:val="24"/>
          <w:szCs w:val="24"/>
          <w:rtl/>
        </w:rPr>
        <w:t xml:space="preserve">השלב הראשון של הרפורמה היה הקמת קריה חינוכית אחת הכוללת שני מסלולים: ישיבה ותיכון, תחת ניהולו של הרב נתי מויאל, כאשר הרב יועד מוביל את מסלול הישיבה. </w:t>
      </w:r>
    </w:p>
    <w:p w14:paraId="79A51791" w14:textId="58DE7B5E" w:rsidR="009A6E87" w:rsidRPr="0042754E" w:rsidRDefault="009A6E87" w:rsidP="009A6E87">
      <w:pPr>
        <w:spacing w:line="360" w:lineRule="auto"/>
        <w:jc w:val="both"/>
        <w:rPr>
          <w:rFonts w:ascii="David" w:hAnsi="David" w:cs="David"/>
          <w:sz w:val="24"/>
          <w:szCs w:val="24"/>
        </w:rPr>
      </w:pPr>
      <w:r w:rsidRPr="0042754E">
        <w:rPr>
          <w:rFonts w:ascii="David" w:hAnsi="David" w:cs="David"/>
          <w:sz w:val="24"/>
          <w:szCs w:val="24"/>
          <w:rtl/>
        </w:rPr>
        <w:t>מטרת המהלך הייתה לצמצם את היציאה של תלמידים למוסדות חוץ ולחזק את מערכת החינוך המקומית</w:t>
      </w:r>
      <w:r w:rsidRPr="0042754E">
        <w:rPr>
          <w:rFonts w:ascii="David" w:hAnsi="David" w:cs="David"/>
          <w:sz w:val="24"/>
          <w:szCs w:val="24"/>
        </w:rPr>
        <w:t>.</w:t>
      </w:r>
    </w:p>
    <w:p w14:paraId="61574099" w14:textId="77777777" w:rsidR="00CB1699" w:rsidRDefault="009A6E87" w:rsidP="009A6E87">
      <w:pPr>
        <w:spacing w:line="360" w:lineRule="auto"/>
        <w:jc w:val="both"/>
        <w:rPr>
          <w:rFonts w:ascii="David" w:hAnsi="David" w:cs="David"/>
          <w:sz w:val="24"/>
          <w:szCs w:val="24"/>
          <w:rtl/>
        </w:rPr>
      </w:pPr>
      <w:r w:rsidRPr="0042754E">
        <w:rPr>
          <w:rFonts w:ascii="David" w:hAnsi="David" w:cs="David"/>
          <w:sz w:val="24"/>
          <w:szCs w:val="24"/>
          <w:rtl/>
        </w:rPr>
        <w:t xml:space="preserve">נפתחו שתי כיתות תקשורת בהן אחת לתושבי המועצה, המעניקות מענה מקצועי איכותי וחוסכות את עלויות ההסעות והאגרות. </w:t>
      </w:r>
    </w:p>
    <w:p w14:paraId="4D860B2A" w14:textId="412C737C" w:rsidR="009A6E87" w:rsidRPr="0042754E" w:rsidRDefault="009A6E87" w:rsidP="009A6E87">
      <w:pPr>
        <w:spacing w:line="360" w:lineRule="auto"/>
        <w:jc w:val="both"/>
        <w:rPr>
          <w:rFonts w:ascii="David" w:hAnsi="David" w:cs="David"/>
          <w:sz w:val="24"/>
          <w:szCs w:val="24"/>
        </w:rPr>
      </w:pPr>
      <w:r w:rsidRPr="0042754E">
        <w:rPr>
          <w:rFonts w:ascii="David" w:hAnsi="David" w:cs="David"/>
          <w:sz w:val="24"/>
          <w:szCs w:val="24"/>
          <w:rtl/>
        </w:rPr>
        <w:t>נרשמה עלייה ניכרת בשיעור התלמידים שנשארים ללמוד במוסדות המועצה ואף חזרה של תלמידים ממוסדות חוץ</w:t>
      </w:r>
      <w:r w:rsidRPr="0042754E">
        <w:rPr>
          <w:rFonts w:ascii="David" w:hAnsi="David" w:cs="David"/>
          <w:sz w:val="24"/>
          <w:szCs w:val="24"/>
        </w:rPr>
        <w:t>.</w:t>
      </w:r>
    </w:p>
    <w:p w14:paraId="2A671CE8" w14:textId="77777777" w:rsidR="009A6E87" w:rsidRDefault="009A6E87" w:rsidP="009A6E87">
      <w:pPr>
        <w:spacing w:line="360" w:lineRule="auto"/>
        <w:jc w:val="both"/>
        <w:rPr>
          <w:rFonts w:ascii="David" w:hAnsi="David" w:cs="David"/>
          <w:sz w:val="24"/>
          <w:szCs w:val="24"/>
          <w:rtl/>
        </w:rPr>
      </w:pPr>
      <w:r w:rsidRPr="0042754E">
        <w:rPr>
          <w:rFonts w:ascii="David" w:hAnsi="David" w:cs="David"/>
          <w:sz w:val="24"/>
          <w:szCs w:val="24"/>
          <w:rtl/>
        </w:rPr>
        <w:t>לשנה הבאה מתוכננות שלוש כיתות ז</w:t>
      </w:r>
      <w:r>
        <w:rPr>
          <w:rFonts w:ascii="David" w:hAnsi="David" w:cs="David" w:hint="cs"/>
          <w:sz w:val="24"/>
          <w:szCs w:val="24"/>
          <w:rtl/>
        </w:rPr>
        <w:t>'</w:t>
      </w:r>
      <w:r w:rsidRPr="0042754E">
        <w:rPr>
          <w:rFonts w:ascii="David" w:hAnsi="David" w:cs="David"/>
          <w:sz w:val="24"/>
          <w:szCs w:val="24"/>
          <w:rtl/>
        </w:rPr>
        <w:t xml:space="preserve"> חדשות שתיים בישיבה ואחת בתיכון, וכן נשקלת פתיחת כיתת תקשורת נוספת. </w:t>
      </w:r>
    </w:p>
    <w:p w14:paraId="62C89978" w14:textId="77777777" w:rsidR="00CB1699" w:rsidRDefault="009A6E87" w:rsidP="009A6E87">
      <w:pPr>
        <w:spacing w:line="360" w:lineRule="auto"/>
        <w:jc w:val="both"/>
        <w:rPr>
          <w:rFonts w:ascii="David" w:hAnsi="David" w:cs="David"/>
          <w:sz w:val="24"/>
          <w:szCs w:val="24"/>
          <w:rtl/>
        </w:rPr>
      </w:pPr>
      <w:r w:rsidRPr="0042754E">
        <w:rPr>
          <w:rFonts w:ascii="David" w:hAnsi="David" w:cs="David"/>
          <w:sz w:val="24"/>
          <w:szCs w:val="24"/>
          <w:rtl/>
        </w:rPr>
        <w:t xml:space="preserve">בתיכון הושקו תוכניות חדשניות כמו סייבר בשיתוף אינטל ומכללת אחוה, ערבית מדוברת, חינוך פיננסי ומגמות מתקדמות במתמטיקה ואנגלית. </w:t>
      </w:r>
    </w:p>
    <w:p w14:paraId="50CCB12B" w14:textId="6B5624A4" w:rsidR="009A6E87" w:rsidRPr="0042754E" w:rsidRDefault="009A6E87" w:rsidP="009A6E87">
      <w:pPr>
        <w:spacing w:line="360" w:lineRule="auto"/>
        <w:jc w:val="both"/>
        <w:rPr>
          <w:rFonts w:ascii="David" w:hAnsi="David" w:cs="David"/>
          <w:sz w:val="24"/>
          <w:szCs w:val="24"/>
        </w:rPr>
      </w:pPr>
      <w:r w:rsidRPr="0042754E">
        <w:rPr>
          <w:rFonts w:ascii="David" w:hAnsi="David" w:cs="David"/>
          <w:sz w:val="24"/>
          <w:szCs w:val="24"/>
          <w:rtl/>
        </w:rPr>
        <w:t>בישיבה נבנו מסגרות ערכיות וקהילתיות, פנימייה מלאה, חוגים מגוונים ותוכניות אחריות אישית כמו תורה לשמה, מצמיחים והפרט במרכז</w:t>
      </w:r>
      <w:r w:rsidRPr="0042754E">
        <w:rPr>
          <w:rFonts w:ascii="David" w:hAnsi="David" w:cs="David"/>
          <w:sz w:val="24"/>
          <w:szCs w:val="24"/>
        </w:rPr>
        <w:t>.</w:t>
      </w:r>
    </w:p>
    <w:p w14:paraId="57B5A3FF" w14:textId="77777777" w:rsidR="009A6E87" w:rsidRPr="0042754E" w:rsidRDefault="009A6E87" w:rsidP="009A6E87">
      <w:pPr>
        <w:spacing w:line="360" w:lineRule="auto"/>
        <w:jc w:val="both"/>
        <w:rPr>
          <w:rFonts w:ascii="David" w:hAnsi="David" w:cs="David"/>
          <w:sz w:val="24"/>
          <w:szCs w:val="24"/>
        </w:rPr>
      </w:pPr>
      <w:r w:rsidRPr="0042754E">
        <w:rPr>
          <w:rFonts w:ascii="David" w:hAnsi="David" w:cs="David"/>
          <w:sz w:val="24"/>
          <w:szCs w:val="24"/>
          <w:rtl/>
        </w:rPr>
        <w:t>האתגר הבא הוא להחזיק ולחזק את המערכת שנבנתה, לשמר את האמון שנוצר מול ההורים, ולהמשיך את הרפורמה גם במוסדות ה</w:t>
      </w:r>
      <w:r w:rsidRPr="0042754E">
        <w:rPr>
          <w:rFonts w:ascii="David" w:hAnsi="David" w:cs="David" w:hint="cs"/>
          <w:sz w:val="24"/>
          <w:szCs w:val="24"/>
          <w:rtl/>
        </w:rPr>
        <w:t>חינוך</w:t>
      </w:r>
      <w:r w:rsidRPr="0042754E">
        <w:rPr>
          <w:rFonts w:ascii="David" w:hAnsi="David" w:cs="David"/>
          <w:sz w:val="24"/>
          <w:szCs w:val="24"/>
          <w:rtl/>
        </w:rPr>
        <w:t xml:space="preserve"> לבנות כדי ליצור התקדמות מקבילה ומאוזנת בכלל מערך החינוך של המועצה</w:t>
      </w:r>
      <w:r w:rsidRPr="0042754E">
        <w:rPr>
          <w:rFonts w:ascii="David" w:hAnsi="David" w:cs="David"/>
          <w:sz w:val="24"/>
          <w:szCs w:val="24"/>
        </w:rPr>
        <w:t>.</w:t>
      </w:r>
    </w:p>
    <w:p w14:paraId="63A792CA" w14:textId="01D85ECC" w:rsidR="009A6E87" w:rsidRPr="009A6E87" w:rsidRDefault="00A417ED" w:rsidP="0042754E">
      <w:pPr>
        <w:spacing w:before="100" w:beforeAutospacing="1" w:after="100" w:afterAutospacing="1" w:line="360" w:lineRule="auto"/>
        <w:jc w:val="both"/>
        <w:rPr>
          <w:rFonts w:ascii="David" w:hAnsi="David" w:cs="David"/>
          <w:b/>
          <w:bCs/>
          <w:sz w:val="24"/>
          <w:szCs w:val="24"/>
          <w:rtl/>
        </w:rPr>
      </w:pPr>
      <w:r>
        <w:rPr>
          <w:rFonts w:ascii="David" w:hAnsi="David" w:cs="David" w:hint="cs"/>
          <w:b/>
          <w:bCs/>
          <w:sz w:val="24"/>
          <w:szCs w:val="24"/>
          <w:rtl/>
        </w:rPr>
        <w:t xml:space="preserve">סקירת </w:t>
      </w:r>
      <w:r w:rsidR="009A6E87" w:rsidRPr="009A6E87">
        <w:rPr>
          <w:rFonts w:ascii="David" w:hAnsi="David" w:cs="David" w:hint="cs"/>
          <w:b/>
          <w:bCs/>
          <w:sz w:val="24"/>
          <w:szCs w:val="24"/>
          <w:rtl/>
        </w:rPr>
        <w:t>ראש המועצה שי רייכנר:</w:t>
      </w:r>
    </w:p>
    <w:p w14:paraId="102A8D47" w14:textId="77777777" w:rsidR="00CB1699" w:rsidRDefault="00F55B74" w:rsidP="00CB1699">
      <w:pPr>
        <w:pStyle w:val="NormalWeb"/>
        <w:bidi/>
        <w:spacing w:before="0" w:beforeAutospacing="0" w:after="0" w:afterAutospacing="0" w:line="360" w:lineRule="auto"/>
        <w:jc w:val="both"/>
        <w:rPr>
          <w:rFonts w:ascii="David" w:hAnsi="David" w:cs="David"/>
          <w:rtl/>
        </w:rPr>
      </w:pPr>
      <w:r w:rsidRPr="00F55B74">
        <w:rPr>
          <w:rFonts w:ascii="David" w:hAnsi="David" w:cs="David"/>
          <w:rtl/>
        </w:rPr>
        <w:t>התיכון נשען על בתי הספר היסודיים ולכן חיזוקם הוא תנאי להצלחת מערכת החינוך כולה.</w:t>
      </w:r>
    </w:p>
    <w:p w14:paraId="2AE6D23D" w14:textId="79FA3E07" w:rsidR="009A6E87" w:rsidRDefault="00F55B74" w:rsidP="00CB1699">
      <w:pPr>
        <w:pStyle w:val="NormalWeb"/>
        <w:bidi/>
        <w:spacing w:before="0" w:beforeAutospacing="0" w:after="0" w:afterAutospacing="0" w:line="360" w:lineRule="auto"/>
        <w:jc w:val="both"/>
        <w:rPr>
          <w:rFonts w:ascii="David" w:hAnsi="David" w:cs="David"/>
          <w:rtl/>
        </w:rPr>
      </w:pPr>
      <w:r w:rsidRPr="00F55B74">
        <w:rPr>
          <w:rFonts w:ascii="David" w:hAnsi="David" w:cs="David"/>
          <w:rtl/>
        </w:rPr>
        <w:t>בשנים האחרונות נבנתה זהות חינוכית ברורה בבתי הספר הפרדה בין בנים לבנות, מינוי מנהלים ייעודיים ויצירת מסלול המשך ברור מהיסודי לחטיבה ולתיכון</w:t>
      </w:r>
      <w:r w:rsidR="00785B3F">
        <w:rPr>
          <w:rFonts w:ascii="David" w:hAnsi="David" w:cs="David" w:hint="cs"/>
          <w:rtl/>
        </w:rPr>
        <w:t xml:space="preserve">, </w:t>
      </w:r>
      <w:r w:rsidRPr="00F55B74">
        <w:rPr>
          <w:rFonts w:ascii="David" w:hAnsi="David" w:cs="David"/>
          <w:rtl/>
        </w:rPr>
        <w:t>מדובר בתהליך רב שנתי שצפוי להסתיים בתוך</w:t>
      </w:r>
      <w:r w:rsidR="00785B3F">
        <w:rPr>
          <w:rFonts w:ascii="David" w:hAnsi="David" w:cs="David" w:hint="cs"/>
          <w:rtl/>
        </w:rPr>
        <w:t xml:space="preserve"> </w:t>
      </w:r>
      <w:r w:rsidRPr="00F55B74">
        <w:rPr>
          <w:rFonts w:ascii="David" w:hAnsi="David" w:cs="David"/>
          <w:rtl/>
        </w:rPr>
        <w:t>כשנתיים ולבסס רצף חינוכי יציב ואיכותי</w:t>
      </w:r>
      <w:r w:rsidRPr="00F55B74">
        <w:rPr>
          <w:rFonts w:ascii="David" w:hAnsi="David" w:cs="David"/>
        </w:rPr>
        <w:t>.</w:t>
      </w:r>
    </w:p>
    <w:p w14:paraId="5B3E1A22" w14:textId="77777777" w:rsidR="00CB1699" w:rsidRDefault="00F55B74" w:rsidP="009A6E87">
      <w:pPr>
        <w:pStyle w:val="NormalWeb"/>
        <w:bidi/>
        <w:spacing w:before="0" w:beforeAutospacing="0" w:line="360" w:lineRule="auto"/>
        <w:jc w:val="both"/>
        <w:rPr>
          <w:rFonts w:ascii="David" w:hAnsi="David" w:cs="David"/>
          <w:rtl/>
        </w:rPr>
      </w:pPr>
      <w:r w:rsidRPr="00F55B74">
        <w:rPr>
          <w:rFonts w:ascii="David" w:hAnsi="David" w:cs="David"/>
          <w:rtl/>
        </w:rPr>
        <w:t>בשנה הקרובה מסתיים המכרז של הרשת המפעילה את מוסדות החינוך, ולקראת חנוכה יפורסם מכרז חדש שבו תיבחן כל רשת שיכולה להעניק את השירות הטוב ביותר לתלמידי המועצה</w:t>
      </w:r>
      <w:r w:rsidR="00A417ED">
        <w:rPr>
          <w:rFonts w:ascii="David" w:hAnsi="David" w:cs="David" w:hint="cs"/>
          <w:rtl/>
        </w:rPr>
        <w:t xml:space="preserve">. </w:t>
      </w:r>
    </w:p>
    <w:p w14:paraId="4CBBAEB7" w14:textId="6B41ED6B" w:rsidR="00CB1699" w:rsidRDefault="00F55B74" w:rsidP="00CB1699">
      <w:pPr>
        <w:pStyle w:val="NormalWeb"/>
        <w:bidi/>
        <w:spacing w:before="0" w:beforeAutospacing="0" w:after="0" w:afterAutospacing="0" w:line="360" w:lineRule="auto"/>
        <w:jc w:val="both"/>
        <w:rPr>
          <w:rFonts w:ascii="David" w:hAnsi="David" w:cs="David"/>
          <w:rtl/>
        </w:rPr>
      </w:pPr>
      <w:r>
        <w:rPr>
          <w:rFonts w:ascii="David" w:hAnsi="David" w:cs="David" w:hint="cs"/>
          <w:rtl/>
        </w:rPr>
        <w:lastRenderedPageBreak/>
        <w:t xml:space="preserve">עברנו את תקופת החגים בהצלחה ברוך השם, עובדי המועצה והמתנ"ס עשו עבודה טובה שהכל יעבור בשלום ובצורה טובה, והייתה הצלחה באירועי הקהילה, הקפות שניות </w:t>
      </w:r>
      <w:r w:rsidR="00A417ED">
        <w:rPr>
          <w:rFonts w:ascii="David" w:hAnsi="David" w:cs="David" w:hint="cs"/>
          <w:rtl/>
        </w:rPr>
        <w:t>ומרוץ</w:t>
      </w:r>
      <w:r>
        <w:rPr>
          <w:rFonts w:ascii="David" w:hAnsi="David" w:cs="David" w:hint="cs"/>
          <w:rtl/>
        </w:rPr>
        <w:t xml:space="preserve"> נחל שורק, היה לנו גם בשבוע שעבר סגירת מעגל חשובה ומשמעותית עבור כולנו, שהבאנו לקבורה את סרן דניאל פרץ הי"ד, תוך שהמועצה והקהילה עוטפים ומלווים את המשפחה.</w:t>
      </w:r>
      <w:r w:rsidRPr="00F55B74">
        <w:rPr>
          <w:rFonts w:ascii="David" w:hAnsi="David" w:cs="David"/>
          <w:rtl/>
        </w:rPr>
        <w:t xml:space="preserve"> </w:t>
      </w:r>
    </w:p>
    <w:p w14:paraId="0231A2E6" w14:textId="6C45CC4E" w:rsidR="00AD317F" w:rsidRDefault="00F55B74" w:rsidP="00CB1699">
      <w:pPr>
        <w:pStyle w:val="NormalWeb"/>
        <w:bidi/>
        <w:spacing w:before="0" w:beforeAutospacing="0" w:after="0" w:afterAutospacing="0" w:line="360" w:lineRule="auto"/>
        <w:jc w:val="both"/>
        <w:rPr>
          <w:rFonts w:ascii="David" w:hAnsi="David" w:cs="David"/>
          <w:rtl/>
        </w:rPr>
      </w:pPr>
      <w:r w:rsidRPr="00F55B74">
        <w:rPr>
          <w:rFonts w:ascii="David" w:hAnsi="David" w:cs="David"/>
          <w:rtl/>
        </w:rPr>
        <w:t xml:space="preserve">בימים אלו נערכת המועצה לתקציב ולתוכניות העבודה לשנת 2026, כולל הערכת עובדים כוללת. </w:t>
      </w:r>
    </w:p>
    <w:p w14:paraId="59D53BDF" w14:textId="77777777" w:rsidR="00CB1699" w:rsidRDefault="00F55B74" w:rsidP="00CB1699">
      <w:pPr>
        <w:pStyle w:val="NormalWeb"/>
        <w:bidi/>
        <w:spacing w:before="0" w:beforeAutospacing="0" w:after="0" w:afterAutospacing="0" w:line="360" w:lineRule="auto"/>
        <w:jc w:val="both"/>
        <w:rPr>
          <w:rFonts w:ascii="David" w:hAnsi="David" w:cs="David"/>
          <w:rtl/>
        </w:rPr>
      </w:pPr>
      <w:r w:rsidRPr="00F55B74">
        <w:rPr>
          <w:rFonts w:ascii="David" w:hAnsi="David" w:cs="David"/>
          <w:rtl/>
        </w:rPr>
        <w:t xml:space="preserve">בהיעדר תקציב מדינה נדרש מאמץ לגיוס משאבים ממקורות חיצוניים. </w:t>
      </w:r>
    </w:p>
    <w:p w14:paraId="1F568353" w14:textId="5340038E" w:rsidR="0042754E" w:rsidRPr="0042754E" w:rsidRDefault="00F55B74" w:rsidP="00CB1699">
      <w:pPr>
        <w:pStyle w:val="NormalWeb"/>
        <w:bidi/>
        <w:spacing w:before="0" w:beforeAutospacing="0" w:after="0" w:afterAutospacing="0" w:line="360" w:lineRule="auto"/>
        <w:jc w:val="both"/>
        <w:rPr>
          <w:rFonts w:ascii="David" w:hAnsi="David" w:cs="David"/>
        </w:rPr>
      </w:pPr>
      <w:r w:rsidRPr="00F55B74">
        <w:rPr>
          <w:rFonts w:ascii="David" w:hAnsi="David" w:cs="David"/>
          <w:rtl/>
        </w:rPr>
        <w:t>החברה הכלכלית עומדת ביעדיה וצפויה להפוך למנוע צמיחה מרכזי עבור המועצה</w:t>
      </w:r>
      <w:r w:rsidRPr="00F55B74">
        <w:rPr>
          <w:rFonts w:ascii="David" w:hAnsi="David" w:cs="David"/>
        </w:rPr>
        <w:t>.</w:t>
      </w:r>
      <w:r w:rsidR="00A417ED">
        <w:rPr>
          <w:rFonts w:ascii="David" w:hAnsi="David" w:cs="David" w:hint="cs"/>
          <w:rtl/>
        </w:rPr>
        <w:t xml:space="preserve"> גם לקראת שנת 2026 אנחנו בוחרים שלא לייקר את הארנונה עבור תושבי המועצה שלנו, ולשמור על שיעור ארנונה מינימלי, זאת בניגוד למה שאנחנו רואים שקורה מסביב ברשויות אחרות שמעלות את שיעור הארנונה לתושבים</w:t>
      </w:r>
      <w:r w:rsidRPr="00F55B74">
        <w:rPr>
          <w:rFonts w:ascii="David" w:hAnsi="David" w:cs="David"/>
          <w:rtl/>
        </w:rPr>
        <w:t>. הדבר מחייב ניהול זהיר וקפדני א</w:t>
      </w:r>
      <w:r>
        <w:rPr>
          <w:rFonts w:ascii="David" w:hAnsi="David" w:cs="David" w:hint="cs"/>
          <w:rtl/>
        </w:rPr>
        <w:t>בל</w:t>
      </w:r>
      <w:r w:rsidRPr="00F55B74">
        <w:rPr>
          <w:rFonts w:ascii="David" w:hAnsi="David" w:cs="David"/>
          <w:rtl/>
        </w:rPr>
        <w:t xml:space="preserve"> נובע ממחויבות עמוקה לשמירה על רווחת התושבים</w:t>
      </w:r>
      <w:r w:rsidRPr="00F55B74">
        <w:rPr>
          <w:rFonts w:ascii="David" w:hAnsi="David" w:cs="David"/>
        </w:rPr>
        <w:t>.</w:t>
      </w:r>
    </w:p>
    <w:p w14:paraId="764EC14A" w14:textId="50D26714" w:rsidR="00542920" w:rsidRPr="00885D06" w:rsidRDefault="00542920" w:rsidP="009A6E87">
      <w:pPr>
        <w:pStyle w:val="NormalWeb"/>
        <w:numPr>
          <w:ilvl w:val="0"/>
          <w:numId w:val="8"/>
        </w:numPr>
        <w:bidi/>
        <w:spacing w:line="360" w:lineRule="auto"/>
        <w:rPr>
          <w:rFonts w:ascii="David" w:hAnsi="David" w:cs="David"/>
          <w:b/>
          <w:bCs/>
          <w:u w:val="single"/>
        </w:rPr>
      </w:pPr>
      <w:r w:rsidRPr="00885D06">
        <w:rPr>
          <w:rFonts w:ascii="David" w:hAnsi="David" w:cs="David"/>
          <w:b/>
          <w:bCs/>
          <w:u w:val="single"/>
          <w:rtl/>
        </w:rPr>
        <w:t xml:space="preserve">אישור פרוטוקול </w:t>
      </w:r>
      <w:r w:rsidR="00D079CD">
        <w:rPr>
          <w:rFonts w:ascii="David" w:hAnsi="David" w:cs="David" w:hint="cs"/>
          <w:b/>
          <w:bCs/>
          <w:u w:val="single"/>
          <w:rtl/>
        </w:rPr>
        <w:t>07</w:t>
      </w:r>
      <w:r w:rsidRPr="00885D06">
        <w:rPr>
          <w:rFonts w:ascii="David" w:hAnsi="David" w:cs="David"/>
          <w:b/>
          <w:bCs/>
          <w:u w:val="single"/>
          <w:rtl/>
        </w:rPr>
        <w:t>-</w:t>
      </w:r>
      <w:r w:rsidR="004075F6" w:rsidRPr="00885D06">
        <w:rPr>
          <w:rFonts w:ascii="David" w:hAnsi="David" w:cs="David"/>
          <w:b/>
          <w:bCs/>
          <w:u w:val="single"/>
          <w:rtl/>
        </w:rPr>
        <w:t>25</w:t>
      </w:r>
      <w:r w:rsidRPr="00885D06">
        <w:rPr>
          <w:rFonts w:ascii="David" w:hAnsi="David" w:cs="David"/>
          <w:b/>
          <w:bCs/>
          <w:u w:val="single"/>
          <w:rtl/>
        </w:rPr>
        <w:t xml:space="preserve"> </w:t>
      </w:r>
    </w:p>
    <w:p w14:paraId="00177B69" w14:textId="34545CA6" w:rsidR="001C7EC6" w:rsidRDefault="00542920" w:rsidP="00785B3F">
      <w:pPr>
        <w:spacing w:line="360" w:lineRule="auto"/>
        <w:rPr>
          <w:rFonts w:ascii="David" w:hAnsi="David" w:cs="David"/>
          <w:sz w:val="24"/>
          <w:szCs w:val="24"/>
          <w:rtl/>
        </w:rPr>
      </w:pPr>
      <w:r w:rsidRPr="00885D06">
        <w:rPr>
          <w:rFonts w:ascii="David" w:hAnsi="David" w:cs="David"/>
          <w:b/>
          <w:bCs/>
          <w:sz w:val="24"/>
          <w:szCs w:val="24"/>
          <w:u w:val="single"/>
          <w:rtl/>
        </w:rPr>
        <w:t>החלטה:</w:t>
      </w:r>
      <w:r w:rsidRPr="00885D06">
        <w:rPr>
          <w:rFonts w:ascii="David" w:hAnsi="David" w:cs="David"/>
          <w:sz w:val="24"/>
          <w:szCs w:val="24"/>
          <w:rtl/>
        </w:rPr>
        <w:t xml:space="preserve"> מליאת המועצה </w:t>
      </w:r>
      <w:r w:rsidRPr="00885D06">
        <w:rPr>
          <w:rFonts w:ascii="David" w:hAnsi="David" w:cs="David"/>
          <w:b/>
          <w:bCs/>
          <w:sz w:val="24"/>
          <w:szCs w:val="24"/>
          <w:rtl/>
        </w:rPr>
        <w:t>מאשרת</w:t>
      </w:r>
      <w:r w:rsidRPr="00885D06">
        <w:rPr>
          <w:rFonts w:ascii="David" w:hAnsi="David" w:cs="David"/>
          <w:sz w:val="24"/>
          <w:szCs w:val="24"/>
          <w:rtl/>
        </w:rPr>
        <w:t xml:space="preserve"> את הפרוטוקול, </w:t>
      </w:r>
      <w:r w:rsidRPr="00885D06">
        <w:rPr>
          <w:rFonts w:ascii="David" w:hAnsi="David" w:cs="David"/>
          <w:b/>
          <w:bCs/>
          <w:sz w:val="24"/>
          <w:szCs w:val="24"/>
          <w:rtl/>
        </w:rPr>
        <w:t>פה אחד</w:t>
      </w:r>
      <w:r w:rsidRPr="00885D06">
        <w:rPr>
          <w:rFonts w:ascii="David" w:hAnsi="David" w:cs="David"/>
          <w:sz w:val="24"/>
          <w:szCs w:val="24"/>
          <w:rtl/>
        </w:rPr>
        <w:t>.</w:t>
      </w:r>
    </w:p>
    <w:p w14:paraId="30B7B62D" w14:textId="77777777" w:rsidR="00734684" w:rsidRPr="00885D06" w:rsidRDefault="00734684" w:rsidP="00785B3F">
      <w:pPr>
        <w:spacing w:line="360" w:lineRule="auto"/>
        <w:rPr>
          <w:rFonts w:ascii="David" w:hAnsi="David" w:cs="David"/>
          <w:sz w:val="24"/>
          <w:szCs w:val="24"/>
          <w:rtl/>
        </w:rPr>
      </w:pPr>
    </w:p>
    <w:p w14:paraId="08548CFB" w14:textId="0CFF2418" w:rsidR="009271CD" w:rsidRDefault="009A6E87" w:rsidP="009A6E87">
      <w:pPr>
        <w:pStyle w:val="a9"/>
        <w:numPr>
          <w:ilvl w:val="0"/>
          <w:numId w:val="8"/>
        </w:numPr>
        <w:spacing w:line="360" w:lineRule="auto"/>
        <w:jc w:val="both"/>
        <w:rPr>
          <w:rFonts w:ascii="David" w:hAnsi="David" w:cs="David"/>
          <w:b/>
          <w:bCs/>
          <w:sz w:val="24"/>
          <w:szCs w:val="24"/>
          <w:u w:val="single"/>
        </w:rPr>
      </w:pPr>
      <w:r>
        <w:rPr>
          <w:rFonts w:ascii="David" w:hAnsi="David" w:cs="David" w:hint="cs"/>
          <w:b/>
          <w:bCs/>
          <w:sz w:val="24"/>
          <w:szCs w:val="24"/>
          <w:u w:val="single"/>
          <w:rtl/>
        </w:rPr>
        <w:t xml:space="preserve"> </w:t>
      </w:r>
      <w:r w:rsidR="00682114">
        <w:rPr>
          <w:rFonts w:ascii="David" w:hAnsi="David" w:cs="David" w:hint="cs"/>
          <w:b/>
          <w:bCs/>
          <w:sz w:val="24"/>
          <w:szCs w:val="24"/>
          <w:u w:val="single"/>
          <w:rtl/>
        </w:rPr>
        <w:t xml:space="preserve">דיון </w:t>
      </w:r>
      <w:r w:rsidR="009271CD">
        <w:rPr>
          <w:rFonts w:ascii="David" w:hAnsi="David" w:cs="David" w:hint="cs"/>
          <w:b/>
          <w:bCs/>
          <w:sz w:val="24"/>
          <w:szCs w:val="24"/>
          <w:u w:val="single"/>
          <w:rtl/>
        </w:rPr>
        <w:t>בדוח הכספי של המועצה והדוח מפורט לשנת 2024</w:t>
      </w:r>
    </w:p>
    <w:p w14:paraId="6E0023B2" w14:textId="77777777" w:rsidR="00734684" w:rsidRDefault="00734684" w:rsidP="00734684">
      <w:pPr>
        <w:pStyle w:val="a9"/>
        <w:spacing w:line="360" w:lineRule="auto"/>
        <w:jc w:val="both"/>
        <w:rPr>
          <w:rFonts w:ascii="David" w:hAnsi="David" w:cs="David"/>
          <w:b/>
          <w:bCs/>
          <w:sz w:val="24"/>
          <w:szCs w:val="24"/>
          <w:u w:val="single"/>
        </w:rPr>
      </w:pPr>
    </w:p>
    <w:p w14:paraId="3A9C875C" w14:textId="568305B9" w:rsidR="009271CD" w:rsidRDefault="009271CD" w:rsidP="009271CD">
      <w:pPr>
        <w:spacing w:line="360" w:lineRule="auto"/>
        <w:jc w:val="both"/>
        <w:rPr>
          <w:rFonts w:ascii="David" w:hAnsi="David" w:cs="David"/>
          <w:sz w:val="24"/>
          <w:szCs w:val="24"/>
          <w:rtl/>
        </w:rPr>
      </w:pPr>
      <w:r w:rsidRPr="00734684">
        <w:rPr>
          <w:rFonts w:ascii="David" w:hAnsi="David" w:cs="David" w:hint="cs"/>
          <w:sz w:val="24"/>
          <w:szCs w:val="24"/>
          <w:rtl/>
        </w:rPr>
        <w:t>גזבר המועצה נתן סקירה על הדוחות</w:t>
      </w:r>
      <w:r w:rsidR="00734684">
        <w:rPr>
          <w:rFonts w:ascii="David" w:hAnsi="David" w:cs="David" w:hint="cs"/>
          <w:sz w:val="24"/>
          <w:szCs w:val="24"/>
          <w:rtl/>
        </w:rPr>
        <w:t>.</w:t>
      </w:r>
    </w:p>
    <w:p w14:paraId="60A6D81C" w14:textId="77777777" w:rsidR="00734684" w:rsidRPr="00734684" w:rsidRDefault="00734684" w:rsidP="009271CD">
      <w:pPr>
        <w:spacing w:line="360" w:lineRule="auto"/>
        <w:jc w:val="both"/>
        <w:rPr>
          <w:rFonts w:ascii="David" w:hAnsi="David" w:cs="David"/>
          <w:sz w:val="24"/>
          <w:szCs w:val="24"/>
          <w:rtl/>
        </w:rPr>
      </w:pPr>
    </w:p>
    <w:p w14:paraId="47C4732B" w14:textId="77777777" w:rsidR="00734684" w:rsidRDefault="009271CD" w:rsidP="009271CD">
      <w:pPr>
        <w:spacing w:line="360" w:lineRule="auto"/>
        <w:jc w:val="both"/>
        <w:rPr>
          <w:rFonts w:ascii="David" w:hAnsi="David" w:cs="David"/>
          <w:sz w:val="24"/>
          <w:szCs w:val="24"/>
          <w:rtl/>
        </w:rPr>
      </w:pPr>
      <w:r w:rsidRPr="00734684">
        <w:rPr>
          <w:rFonts w:ascii="David" w:hAnsi="David" w:cs="David" w:hint="cs"/>
          <w:b/>
          <w:bCs/>
          <w:sz w:val="24"/>
          <w:szCs w:val="24"/>
          <w:u w:val="single"/>
          <w:rtl/>
        </w:rPr>
        <w:t>החלטה:</w:t>
      </w:r>
      <w:r w:rsidRPr="00734684">
        <w:rPr>
          <w:rFonts w:ascii="David" w:hAnsi="David" w:cs="David" w:hint="cs"/>
          <w:sz w:val="24"/>
          <w:szCs w:val="24"/>
          <w:rtl/>
        </w:rPr>
        <w:t xml:space="preserve"> מליאת המועצה </w:t>
      </w:r>
      <w:r w:rsidRPr="00734684">
        <w:rPr>
          <w:rFonts w:ascii="David" w:hAnsi="David" w:cs="David" w:hint="cs"/>
          <w:b/>
          <w:bCs/>
          <w:sz w:val="24"/>
          <w:szCs w:val="24"/>
          <w:rtl/>
        </w:rPr>
        <w:t>מאשרת</w:t>
      </w:r>
      <w:r w:rsidRPr="00734684">
        <w:rPr>
          <w:rFonts w:ascii="David" w:hAnsi="David" w:cs="David" w:hint="cs"/>
          <w:sz w:val="24"/>
          <w:szCs w:val="24"/>
          <w:rtl/>
        </w:rPr>
        <w:t xml:space="preserve"> את הדוח הכספי והדוח המפורט של המועצה לשנת 2024, </w:t>
      </w:r>
    </w:p>
    <w:p w14:paraId="46F9BAA7" w14:textId="68E8D872" w:rsidR="009271CD" w:rsidRPr="00734684" w:rsidRDefault="009271CD" w:rsidP="009271CD">
      <w:pPr>
        <w:spacing w:line="360" w:lineRule="auto"/>
        <w:jc w:val="both"/>
        <w:rPr>
          <w:rFonts w:ascii="David" w:hAnsi="David" w:cs="David"/>
          <w:b/>
          <w:bCs/>
          <w:sz w:val="24"/>
          <w:szCs w:val="24"/>
        </w:rPr>
      </w:pPr>
      <w:r w:rsidRPr="00734684">
        <w:rPr>
          <w:rFonts w:ascii="David" w:hAnsi="David" w:cs="David" w:hint="cs"/>
          <w:b/>
          <w:bCs/>
          <w:sz w:val="24"/>
          <w:szCs w:val="24"/>
          <w:rtl/>
        </w:rPr>
        <w:t>פה אחד.</w:t>
      </w:r>
    </w:p>
    <w:p w14:paraId="38817D70" w14:textId="77777777" w:rsidR="00836AC5" w:rsidRPr="0085523A" w:rsidRDefault="00836AC5" w:rsidP="00706627">
      <w:pPr>
        <w:spacing w:line="360" w:lineRule="auto"/>
        <w:jc w:val="both"/>
        <w:rPr>
          <w:rFonts w:ascii="David" w:hAnsi="David" w:cs="David"/>
          <w:sz w:val="24"/>
          <w:szCs w:val="24"/>
        </w:rPr>
      </w:pPr>
    </w:p>
    <w:p w14:paraId="5D8E1575" w14:textId="331861B2" w:rsidR="000129D4" w:rsidRDefault="009A6E87" w:rsidP="009A6E87">
      <w:pPr>
        <w:pStyle w:val="a9"/>
        <w:numPr>
          <w:ilvl w:val="0"/>
          <w:numId w:val="8"/>
        </w:numPr>
        <w:spacing w:line="360" w:lineRule="auto"/>
        <w:jc w:val="both"/>
        <w:rPr>
          <w:rFonts w:ascii="David" w:hAnsi="David" w:cs="David"/>
          <w:b/>
          <w:bCs/>
          <w:sz w:val="24"/>
          <w:szCs w:val="24"/>
          <w:u w:val="single"/>
        </w:rPr>
      </w:pPr>
      <w:r>
        <w:rPr>
          <w:rFonts w:ascii="David" w:hAnsi="David" w:cs="David" w:hint="cs"/>
          <w:b/>
          <w:bCs/>
          <w:sz w:val="24"/>
          <w:szCs w:val="24"/>
          <w:u w:val="single"/>
          <w:rtl/>
        </w:rPr>
        <w:t xml:space="preserve"> </w:t>
      </w:r>
      <w:r w:rsidR="00682114">
        <w:rPr>
          <w:rFonts w:ascii="David" w:hAnsi="David" w:cs="David" w:hint="cs"/>
          <w:b/>
          <w:bCs/>
          <w:sz w:val="24"/>
          <w:szCs w:val="24"/>
          <w:u w:val="single"/>
          <w:rtl/>
        </w:rPr>
        <w:t>אישור תוכנית העבודה השנתית לשנת 2026 בנושא העסקת עובדים עם מוגבלות</w:t>
      </w:r>
    </w:p>
    <w:p w14:paraId="5C51D03B" w14:textId="77777777" w:rsidR="00686F8F" w:rsidRDefault="00686F8F" w:rsidP="00686F8F">
      <w:pPr>
        <w:pStyle w:val="a9"/>
        <w:spacing w:line="360" w:lineRule="auto"/>
        <w:jc w:val="both"/>
        <w:rPr>
          <w:rFonts w:ascii="David" w:hAnsi="David" w:cs="David"/>
          <w:b/>
          <w:bCs/>
          <w:sz w:val="24"/>
          <w:szCs w:val="24"/>
          <w:u w:val="single"/>
        </w:rPr>
      </w:pPr>
    </w:p>
    <w:p w14:paraId="398B79F2" w14:textId="49AE5341" w:rsidR="00686F8F" w:rsidRDefault="00686F8F" w:rsidP="00FF3F2E">
      <w:pPr>
        <w:spacing w:line="360" w:lineRule="auto"/>
        <w:jc w:val="both"/>
        <w:rPr>
          <w:rFonts w:ascii="David" w:hAnsi="David" w:cs="David"/>
          <w:sz w:val="24"/>
          <w:szCs w:val="24"/>
          <w:rtl/>
        </w:rPr>
      </w:pPr>
      <w:r w:rsidRPr="00686F8F">
        <w:rPr>
          <w:rFonts w:ascii="David" w:hAnsi="David" w:cs="David" w:hint="cs"/>
          <w:sz w:val="24"/>
          <w:szCs w:val="24"/>
          <w:rtl/>
        </w:rPr>
        <w:t>חברי המליאה קיבלו הסבר על תוכנית העבודה השנתית לשנת 2026 בנושא העסקת עובדים עם מוגבלות</w:t>
      </w:r>
      <w:r>
        <w:rPr>
          <w:rFonts w:ascii="David" w:hAnsi="David" w:cs="David" w:hint="cs"/>
          <w:sz w:val="24"/>
          <w:szCs w:val="24"/>
          <w:rtl/>
        </w:rPr>
        <w:t>.</w:t>
      </w:r>
    </w:p>
    <w:p w14:paraId="4913C098" w14:textId="77777777" w:rsidR="00686F8F" w:rsidRPr="00686F8F" w:rsidRDefault="00686F8F" w:rsidP="00FF3F2E">
      <w:pPr>
        <w:spacing w:line="360" w:lineRule="auto"/>
        <w:jc w:val="both"/>
        <w:rPr>
          <w:rFonts w:ascii="David" w:hAnsi="David" w:cs="David"/>
          <w:sz w:val="24"/>
          <w:szCs w:val="24"/>
          <w:rtl/>
        </w:rPr>
      </w:pPr>
    </w:p>
    <w:p w14:paraId="129F148F" w14:textId="0D48B66F" w:rsidR="00FF3F2E" w:rsidRPr="00FF3F2E" w:rsidRDefault="00FF3F2E" w:rsidP="00FF3F2E">
      <w:pPr>
        <w:spacing w:line="360" w:lineRule="auto"/>
        <w:jc w:val="both"/>
        <w:rPr>
          <w:rFonts w:ascii="David" w:hAnsi="David" w:cs="David"/>
          <w:sz w:val="24"/>
          <w:szCs w:val="24"/>
          <w:rtl/>
        </w:rPr>
      </w:pPr>
      <w:r w:rsidRPr="00FF3F2E">
        <w:rPr>
          <w:rFonts w:ascii="David" w:hAnsi="David" w:cs="David" w:hint="cs"/>
          <w:b/>
          <w:bCs/>
          <w:sz w:val="24"/>
          <w:szCs w:val="24"/>
          <w:u w:val="single"/>
          <w:rtl/>
        </w:rPr>
        <w:t xml:space="preserve">החלטה: </w:t>
      </w:r>
      <w:r w:rsidRPr="00FF3F2E">
        <w:rPr>
          <w:rFonts w:ascii="David" w:hAnsi="David" w:cs="David" w:hint="cs"/>
          <w:sz w:val="24"/>
          <w:szCs w:val="24"/>
          <w:rtl/>
        </w:rPr>
        <w:t xml:space="preserve">מליאת המועצה </w:t>
      </w:r>
      <w:r w:rsidRPr="00FF3F2E">
        <w:rPr>
          <w:rFonts w:ascii="David" w:hAnsi="David" w:cs="David" w:hint="cs"/>
          <w:b/>
          <w:bCs/>
          <w:sz w:val="24"/>
          <w:szCs w:val="24"/>
          <w:rtl/>
        </w:rPr>
        <w:t>מאשרת</w:t>
      </w:r>
      <w:r w:rsidRPr="00FF3F2E">
        <w:rPr>
          <w:rFonts w:ascii="David" w:hAnsi="David" w:cs="David" w:hint="cs"/>
          <w:sz w:val="24"/>
          <w:szCs w:val="24"/>
          <w:rtl/>
        </w:rPr>
        <w:t xml:space="preserve"> את תוכנית העבודה השנתית לשנת 2026 בנושא העסקת עובדים עם מוגבלות, </w:t>
      </w:r>
      <w:r w:rsidRPr="00FF3F2E">
        <w:rPr>
          <w:rFonts w:ascii="David" w:hAnsi="David" w:cs="David" w:hint="cs"/>
          <w:b/>
          <w:bCs/>
          <w:sz w:val="24"/>
          <w:szCs w:val="24"/>
          <w:rtl/>
        </w:rPr>
        <w:t>פה אחד.</w:t>
      </w:r>
    </w:p>
    <w:p w14:paraId="78281BC7" w14:textId="7BE46965" w:rsidR="00FF3F2E" w:rsidRDefault="00FF3F2E" w:rsidP="00FF3F2E">
      <w:pPr>
        <w:spacing w:line="360" w:lineRule="auto"/>
        <w:jc w:val="both"/>
        <w:rPr>
          <w:rFonts w:ascii="David" w:hAnsi="David" w:cs="David"/>
          <w:b/>
          <w:bCs/>
          <w:sz w:val="24"/>
          <w:szCs w:val="24"/>
          <w:u w:val="single"/>
          <w:rtl/>
        </w:rPr>
      </w:pPr>
    </w:p>
    <w:p w14:paraId="53E05A6D" w14:textId="77777777" w:rsidR="00CB1699" w:rsidRDefault="00CB1699" w:rsidP="00FF3F2E">
      <w:pPr>
        <w:spacing w:line="360" w:lineRule="auto"/>
        <w:jc w:val="both"/>
        <w:rPr>
          <w:rFonts w:ascii="David" w:hAnsi="David" w:cs="David"/>
          <w:b/>
          <w:bCs/>
          <w:sz w:val="24"/>
          <w:szCs w:val="24"/>
          <w:u w:val="single"/>
          <w:rtl/>
        </w:rPr>
      </w:pPr>
    </w:p>
    <w:p w14:paraId="6E21EDA8" w14:textId="77777777" w:rsidR="00CB1699" w:rsidRDefault="00CB1699" w:rsidP="00FF3F2E">
      <w:pPr>
        <w:spacing w:line="360" w:lineRule="auto"/>
        <w:jc w:val="both"/>
        <w:rPr>
          <w:rFonts w:ascii="David" w:hAnsi="David" w:cs="David"/>
          <w:b/>
          <w:bCs/>
          <w:sz w:val="24"/>
          <w:szCs w:val="24"/>
          <w:u w:val="single"/>
          <w:rtl/>
        </w:rPr>
      </w:pPr>
    </w:p>
    <w:p w14:paraId="79D9A1FE" w14:textId="77777777" w:rsidR="00CB1699" w:rsidRDefault="00CB1699" w:rsidP="00FF3F2E">
      <w:pPr>
        <w:spacing w:line="360" w:lineRule="auto"/>
        <w:jc w:val="both"/>
        <w:rPr>
          <w:rFonts w:ascii="David" w:hAnsi="David" w:cs="David"/>
          <w:b/>
          <w:bCs/>
          <w:sz w:val="24"/>
          <w:szCs w:val="24"/>
          <w:u w:val="single"/>
          <w:rtl/>
        </w:rPr>
      </w:pPr>
    </w:p>
    <w:p w14:paraId="065583D4" w14:textId="77777777" w:rsidR="00CB1699" w:rsidRPr="00FF3F2E" w:rsidRDefault="00CB1699" w:rsidP="00FF3F2E">
      <w:pPr>
        <w:spacing w:line="360" w:lineRule="auto"/>
        <w:jc w:val="both"/>
        <w:rPr>
          <w:rFonts w:ascii="David" w:hAnsi="David" w:cs="David"/>
          <w:b/>
          <w:bCs/>
          <w:sz w:val="24"/>
          <w:szCs w:val="24"/>
          <w:u w:val="single"/>
        </w:rPr>
      </w:pPr>
    </w:p>
    <w:p w14:paraId="43A3E912" w14:textId="4968AD40" w:rsidR="005D7C3C" w:rsidRPr="005D7C3C" w:rsidRDefault="009A6E87" w:rsidP="009A6E87">
      <w:pPr>
        <w:pStyle w:val="a9"/>
        <w:numPr>
          <w:ilvl w:val="0"/>
          <w:numId w:val="8"/>
        </w:numPr>
        <w:spacing w:line="360" w:lineRule="auto"/>
        <w:jc w:val="both"/>
        <w:rPr>
          <w:rFonts w:ascii="David" w:hAnsi="David" w:cs="David"/>
          <w:b/>
          <w:bCs/>
          <w:sz w:val="24"/>
          <w:szCs w:val="24"/>
          <w:u w:val="single"/>
        </w:rPr>
      </w:pPr>
      <w:r>
        <w:rPr>
          <w:rFonts w:ascii="David" w:hAnsi="David" w:cs="David" w:hint="cs"/>
          <w:b/>
          <w:bCs/>
          <w:sz w:val="24"/>
          <w:szCs w:val="24"/>
          <w:u w:val="single"/>
          <w:rtl/>
        </w:rPr>
        <w:lastRenderedPageBreak/>
        <w:t xml:space="preserve"> </w:t>
      </w:r>
      <w:r w:rsidR="005D7C3C" w:rsidRPr="005D7C3C">
        <w:rPr>
          <w:rFonts w:ascii="David" w:hAnsi="David" w:cs="David" w:hint="cs"/>
          <w:b/>
          <w:bCs/>
          <w:sz w:val="24"/>
          <w:szCs w:val="24"/>
          <w:u w:val="single"/>
          <w:rtl/>
        </w:rPr>
        <w:t xml:space="preserve">אישור </w:t>
      </w:r>
      <w:proofErr w:type="spellStart"/>
      <w:r w:rsidR="005D7C3C" w:rsidRPr="005D7C3C">
        <w:rPr>
          <w:rFonts w:ascii="David" w:hAnsi="David" w:cs="David" w:hint="cs"/>
          <w:b/>
          <w:bCs/>
          <w:sz w:val="24"/>
          <w:szCs w:val="24"/>
          <w:u w:val="single"/>
          <w:rtl/>
        </w:rPr>
        <w:t>תב"רים</w:t>
      </w:r>
      <w:proofErr w:type="spellEnd"/>
    </w:p>
    <w:p w14:paraId="27809146" w14:textId="77777777" w:rsidR="007A6DD6" w:rsidRDefault="007A6DD6" w:rsidP="003A351A">
      <w:pPr>
        <w:spacing w:line="360" w:lineRule="auto"/>
        <w:jc w:val="both"/>
        <w:rPr>
          <w:rFonts w:ascii="David" w:hAnsi="David" w:cs="David"/>
          <w:b/>
          <w:bCs/>
          <w:sz w:val="24"/>
          <w:szCs w:val="24"/>
          <w:u w:val="single"/>
          <w:rtl/>
        </w:rPr>
      </w:pPr>
    </w:p>
    <w:p w14:paraId="62579309" w14:textId="7C04C51D" w:rsidR="001C7EC6" w:rsidRPr="001C7EC6" w:rsidRDefault="005F56A8" w:rsidP="003A351A">
      <w:pPr>
        <w:spacing w:line="360" w:lineRule="auto"/>
        <w:jc w:val="both"/>
        <w:rPr>
          <w:rFonts w:ascii="David" w:hAnsi="David" w:cs="David"/>
          <w:b/>
          <w:bCs/>
          <w:sz w:val="24"/>
          <w:szCs w:val="24"/>
          <w:u w:val="single"/>
        </w:rPr>
      </w:pPr>
      <w:r w:rsidRPr="005F56A8">
        <w:rPr>
          <w:noProof/>
          <w:rtl/>
        </w:rPr>
        <w:drawing>
          <wp:inline distT="0" distB="0" distL="0" distR="0" wp14:anchorId="5BEC7984" wp14:editId="4F7F2752">
            <wp:extent cx="6068695" cy="1247775"/>
            <wp:effectExtent l="0" t="0" r="8255" b="9525"/>
            <wp:docPr id="205946574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8695" cy="1247775"/>
                    </a:xfrm>
                    <a:prstGeom prst="rect">
                      <a:avLst/>
                    </a:prstGeom>
                    <a:noFill/>
                    <a:ln>
                      <a:noFill/>
                    </a:ln>
                  </pic:spPr>
                </pic:pic>
              </a:graphicData>
            </a:graphic>
          </wp:inline>
        </w:drawing>
      </w:r>
    </w:p>
    <w:p w14:paraId="65119585" w14:textId="77777777" w:rsidR="00C0796C" w:rsidRDefault="00C0796C" w:rsidP="00C0796C">
      <w:pPr>
        <w:spacing w:line="360" w:lineRule="auto"/>
        <w:jc w:val="both"/>
        <w:rPr>
          <w:rFonts w:ascii="David" w:hAnsi="David" w:cs="David"/>
          <w:b/>
          <w:bCs/>
          <w:sz w:val="24"/>
          <w:szCs w:val="24"/>
          <w:u w:val="single"/>
          <w:rtl/>
        </w:rPr>
      </w:pPr>
    </w:p>
    <w:p w14:paraId="43C4EA30" w14:textId="160BFDBA" w:rsidR="00C0796C" w:rsidRDefault="00C0796C" w:rsidP="00C0796C">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החלטה: </w:t>
      </w:r>
      <w:r w:rsidRPr="001C7EC6">
        <w:rPr>
          <w:rFonts w:ascii="David" w:hAnsi="David" w:cs="David" w:hint="cs"/>
          <w:sz w:val="24"/>
          <w:szCs w:val="24"/>
          <w:rtl/>
        </w:rPr>
        <w:t xml:space="preserve">מליאת המועצה </w:t>
      </w:r>
      <w:r w:rsidRPr="001C7EC6">
        <w:rPr>
          <w:rFonts w:ascii="David" w:hAnsi="David" w:cs="David" w:hint="cs"/>
          <w:b/>
          <w:bCs/>
          <w:sz w:val="24"/>
          <w:szCs w:val="24"/>
          <w:rtl/>
        </w:rPr>
        <w:t>מאשרת</w:t>
      </w:r>
      <w:r w:rsidRPr="001C7EC6">
        <w:rPr>
          <w:rFonts w:ascii="David" w:hAnsi="David" w:cs="David" w:hint="cs"/>
          <w:sz w:val="24"/>
          <w:szCs w:val="24"/>
          <w:rtl/>
        </w:rPr>
        <w:t xml:space="preserve"> את רשימת התב"רים, </w:t>
      </w:r>
      <w:r w:rsidRPr="001C7EC6">
        <w:rPr>
          <w:rFonts w:ascii="David" w:hAnsi="David" w:cs="David" w:hint="cs"/>
          <w:b/>
          <w:bCs/>
          <w:sz w:val="24"/>
          <w:szCs w:val="24"/>
          <w:rtl/>
        </w:rPr>
        <w:t>פה אחד.</w:t>
      </w:r>
    </w:p>
    <w:p w14:paraId="1E78067E" w14:textId="77777777" w:rsidR="00D1128C" w:rsidRDefault="00D1128C" w:rsidP="00C0796C">
      <w:pPr>
        <w:spacing w:line="360" w:lineRule="auto"/>
        <w:jc w:val="both"/>
        <w:rPr>
          <w:rFonts w:ascii="David" w:hAnsi="David" w:cs="David"/>
          <w:b/>
          <w:bCs/>
          <w:sz w:val="24"/>
          <w:szCs w:val="24"/>
          <w:u w:val="single"/>
          <w:rtl/>
        </w:rPr>
      </w:pPr>
    </w:p>
    <w:p w14:paraId="50CD5371" w14:textId="77777777" w:rsidR="00140437" w:rsidRDefault="00140437" w:rsidP="00C0796C">
      <w:pPr>
        <w:spacing w:line="360" w:lineRule="auto"/>
        <w:jc w:val="both"/>
        <w:rPr>
          <w:rFonts w:ascii="David" w:hAnsi="David" w:cs="David"/>
          <w:b/>
          <w:bCs/>
          <w:sz w:val="24"/>
          <w:szCs w:val="24"/>
          <w:u w:val="single"/>
          <w:rtl/>
        </w:rPr>
      </w:pPr>
    </w:p>
    <w:p w14:paraId="2D578A0A" w14:textId="77777777" w:rsidR="00785B3F" w:rsidRPr="00885D06" w:rsidRDefault="00785B3F" w:rsidP="00785B3F">
      <w:pPr>
        <w:spacing w:line="360" w:lineRule="auto"/>
        <w:ind w:left="5760" w:firstLine="720"/>
        <w:rPr>
          <w:rFonts w:ascii="David" w:hAnsi="David" w:cs="David"/>
          <w:sz w:val="24"/>
          <w:szCs w:val="24"/>
          <w:rtl/>
        </w:rPr>
      </w:pPr>
      <w:r w:rsidRPr="00885D06">
        <w:rPr>
          <w:rFonts w:ascii="David" w:hAnsi="David" w:cs="David"/>
          <w:sz w:val="24"/>
          <w:szCs w:val="24"/>
          <w:rtl/>
        </w:rPr>
        <w:t>בכבוד רב,</w:t>
      </w:r>
    </w:p>
    <w:p w14:paraId="12575DA7" w14:textId="77777777" w:rsidR="00785B3F" w:rsidRPr="00885D06" w:rsidRDefault="00785B3F" w:rsidP="00785B3F">
      <w:pPr>
        <w:spacing w:line="360" w:lineRule="auto"/>
        <w:ind w:left="6480"/>
        <w:rPr>
          <w:rFonts w:ascii="David" w:hAnsi="David" w:cs="David"/>
          <w:sz w:val="24"/>
          <w:szCs w:val="24"/>
          <w:rtl/>
        </w:rPr>
      </w:pPr>
      <w:r w:rsidRPr="00885D06">
        <w:rPr>
          <w:rFonts w:ascii="David" w:hAnsi="David" w:cs="David"/>
          <w:sz w:val="24"/>
          <w:szCs w:val="24"/>
          <w:rtl/>
        </w:rPr>
        <w:t>שי רייכנר</w:t>
      </w:r>
    </w:p>
    <w:p w14:paraId="3CB0961A" w14:textId="77777777" w:rsidR="00785B3F" w:rsidRPr="00885D06" w:rsidRDefault="00785B3F" w:rsidP="00785B3F">
      <w:pPr>
        <w:spacing w:line="360" w:lineRule="auto"/>
        <w:ind w:left="5760" w:firstLine="720"/>
        <w:rPr>
          <w:rFonts w:ascii="David" w:hAnsi="David" w:cs="David"/>
          <w:sz w:val="24"/>
          <w:szCs w:val="24"/>
          <w:rtl/>
        </w:rPr>
      </w:pPr>
      <w:r w:rsidRPr="00885D06">
        <w:rPr>
          <w:rFonts w:ascii="David" w:hAnsi="David" w:cs="David"/>
          <w:sz w:val="24"/>
          <w:szCs w:val="24"/>
          <w:rtl/>
        </w:rPr>
        <w:t>ראש המועצה</w:t>
      </w:r>
    </w:p>
    <w:sectPr w:rsidR="00785B3F" w:rsidRPr="00885D06" w:rsidSect="001D71D4">
      <w:headerReference w:type="even" r:id="rId12"/>
      <w:headerReference w:type="default" r:id="rId13"/>
      <w:footerReference w:type="even" r:id="rId14"/>
      <w:footerReference w:type="default" r:id="rId15"/>
      <w:headerReference w:type="first" r:id="rId16"/>
      <w:footerReference w:type="first" r:id="rId17"/>
      <w:pgSz w:w="11906" w:h="16838" w:code="9"/>
      <w:pgMar w:top="1843" w:right="1797" w:bottom="2127" w:left="1797" w:header="720" w:footer="284"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000C" w14:textId="77777777" w:rsidR="005E7860" w:rsidRDefault="005E7860">
      <w:r>
        <w:separator/>
      </w:r>
    </w:p>
  </w:endnote>
  <w:endnote w:type="continuationSeparator" w:id="0">
    <w:p w14:paraId="440B31ED" w14:textId="77777777" w:rsidR="005E7860" w:rsidRDefault="005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C234" w14:textId="77777777" w:rsidR="00060DBE" w:rsidRDefault="00060D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7E45" w14:textId="77777777" w:rsidR="007C4049" w:rsidRPr="00275C20" w:rsidRDefault="00624A86">
    <w:pPr>
      <w:pStyle w:val="a6"/>
      <w:rPr>
        <w:rtl/>
      </w:rPr>
    </w:pPr>
    <w:r>
      <w:rPr>
        <w:noProof/>
      </w:rPr>
      <w:drawing>
        <wp:anchor distT="0" distB="0" distL="114300" distR="114300" simplePos="0" relativeHeight="251658240" behindDoc="0" locked="0" layoutInCell="1" allowOverlap="1" wp14:anchorId="6780DFAA" wp14:editId="56117A43">
          <wp:simplePos x="0" y="0"/>
          <wp:positionH relativeFrom="column">
            <wp:posOffset>-1158473</wp:posOffset>
          </wp:positionH>
          <wp:positionV relativeFrom="paragraph">
            <wp:posOffset>-962025</wp:posOffset>
          </wp:positionV>
          <wp:extent cx="7664280" cy="1276350"/>
          <wp:effectExtent l="0" t="0" r="0" b="0"/>
          <wp:wrapNone/>
          <wp:docPr id="419060597" name="תמונה 41906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64280" cy="1276350"/>
                  </a:xfrm>
                  <a:prstGeom prst="rect">
                    <a:avLst/>
                  </a:prstGeom>
                  <a:noFill/>
                </pic:spPr>
              </pic:pic>
            </a:graphicData>
          </a:graphic>
          <wp14:sizeRelH relativeFrom="page">
            <wp14:pctWidth>0</wp14:pctWidth>
          </wp14:sizeRelH>
          <wp14:sizeRelV relativeFrom="page">
            <wp14:pctHeight>0</wp14:pctHeight>
          </wp14:sizeRelV>
        </wp:anchor>
      </w:drawing>
    </w:r>
    <w:r w:rsidR="00D25273">
      <w:rPr>
        <w:noProof/>
      </w:rPr>
      <mc:AlternateContent>
        <mc:Choice Requires="wps">
          <w:drawing>
            <wp:anchor distT="0" distB="0" distL="114300" distR="114300" simplePos="0" relativeHeight="251663360" behindDoc="0" locked="0" layoutInCell="1" allowOverlap="1" wp14:anchorId="778C3FB1" wp14:editId="5A7463F5">
              <wp:simplePos x="0" y="0"/>
              <wp:positionH relativeFrom="column">
                <wp:posOffset>2873057</wp:posOffset>
              </wp:positionH>
              <wp:positionV relativeFrom="paragraph">
                <wp:posOffset>-238125</wp:posOffset>
              </wp:positionV>
              <wp:extent cx="1647825" cy="304800"/>
              <wp:effectExtent l="0" t="0" r="9525" b="0"/>
              <wp:wrapNone/>
              <wp:docPr id="5" name="תיבת טקסט 5"/>
              <wp:cNvGraphicFramePr/>
              <a:graphic xmlns:a="http://schemas.openxmlformats.org/drawingml/2006/main">
                <a:graphicData uri="http://schemas.microsoft.com/office/word/2010/wordprocessingShape">
                  <wps:wsp>
                    <wps:cNvSpPr txBox="1"/>
                    <wps:spPr>
                      <a:xfrm>
                        <a:off x="0" y="0"/>
                        <a:ext cx="1647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A4E02" w14:textId="77777777" w:rsidR="008A2A8D" w:rsidRPr="00563605" w:rsidRDefault="008A2A8D" w:rsidP="008A2A8D">
                          <w:pPr>
                            <w:jc w:val="center"/>
                            <w:rPr>
                              <w:rFonts w:asciiTheme="minorBidi" w:hAnsiTheme="minorBidi" w:cstheme="minorBidi"/>
                              <w:b/>
                              <w:bCs/>
                              <w:color w:val="770F00"/>
                              <w:sz w:val="22"/>
                              <w:szCs w:val="22"/>
                            </w:rPr>
                          </w:pPr>
                          <w:hyperlink r:id="rId2" w:history="1">
                            <w:r w:rsidRPr="00563605">
                              <w:rPr>
                                <w:rStyle w:val="Hyperlink"/>
                                <w:rFonts w:asciiTheme="minorBidi" w:hAnsiTheme="minorBidi" w:cstheme="minorBidi"/>
                                <w:b/>
                                <w:bCs/>
                                <w:color w:val="770F00"/>
                                <w:sz w:val="22"/>
                                <w:szCs w:val="22"/>
                                <w:u w:val="none"/>
                              </w:rPr>
                              <w:t>www.ma-soreq.org.il</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78C3FB1" id="_x0000_t202" coordsize="21600,21600" o:spt="202" path="m,l,21600r21600,l21600,xe">
              <v:stroke joinstyle="miter"/>
              <v:path gradientshapeok="t" o:connecttype="rect"/>
            </v:shapetype>
            <v:shape id="תיבת טקסט 5" o:spid="_x0000_s1026" type="#_x0000_t202" style="position:absolute;left:0;text-align:left;margin-left:226.2pt;margin-top:-18.75pt;width:129.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" fillcolor="white [3201]" stroked="f" strokeweight=".5pt">
              <v:textbox>
                <w:txbxContent>
                  <w:p w14:paraId="086A4E02" w14:textId="77777777" w:rsidR="008A2A8D" w:rsidRPr="00563605" w:rsidRDefault="008A2A8D" w:rsidP="008A2A8D">
                    <w:pPr>
                      <w:jc w:val="center"/>
                      <w:rPr>
                        <w:rFonts w:asciiTheme="minorBidi" w:hAnsiTheme="minorBidi" w:cstheme="minorBidi"/>
                        <w:b/>
                        <w:bCs/>
                        <w:color w:val="770F00"/>
                        <w:sz w:val="22"/>
                        <w:szCs w:val="22"/>
                      </w:rPr>
                    </w:pPr>
                    <w:hyperlink r:id="rId3" w:history="1">
                      <w:r w:rsidRPr="00563605">
                        <w:rPr>
                          <w:rStyle w:val="Hyperlink"/>
                          <w:rFonts w:asciiTheme="minorBidi" w:hAnsiTheme="minorBidi" w:cstheme="minorBidi"/>
                          <w:b/>
                          <w:bCs/>
                          <w:color w:val="770F00"/>
                          <w:sz w:val="22"/>
                          <w:szCs w:val="22"/>
                          <w:u w:val="none"/>
                        </w:rPr>
                        <w:t>www.ma-soreq.org.il</w:t>
                      </w:r>
                    </w:hyperlink>
                  </w:p>
                </w:txbxContent>
              </v:textbox>
            </v:shape>
          </w:pict>
        </mc:Fallback>
      </mc:AlternateContent>
    </w:r>
    <w:r w:rsidR="00B34625">
      <w:rPr>
        <w:noProof/>
      </w:rPr>
      <mc:AlternateContent>
        <mc:Choice Requires="wps">
          <w:drawing>
            <wp:anchor distT="0" distB="0" distL="114300" distR="114300" simplePos="0" relativeHeight="251664384" behindDoc="0" locked="0" layoutInCell="1" allowOverlap="1" wp14:anchorId="3E2B952E" wp14:editId="2906E41F">
              <wp:simplePos x="0" y="0"/>
              <wp:positionH relativeFrom="column">
                <wp:posOffset>4796790</wp:posOffset>
              </wp:positionH>
              <wp:positionV relativeFrom="paragraph">
                <wp:posOffset>-260668</wp:posOffset>
              </wp:positionV>
              <wp:extent cx="457200" cy="333375"/>
              <wp:effectExtent l="0" t="0" r="0" b="9525"/>
              <wp:wrapNone/>
              <wp:docPr id="2" name="תיבת טקסט 2"/>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BDDB9" w14:textId="77777777" w:rsidR="00B34625" w:rsidRDefault="00B34625">
                          <w:r>
                            <w:rPr>
                              <w:noProof/>
                            </w:rPr>
                            <w:drawing>
                              <wp:inline distT="0" distB="0" distL="0" distR="0" wp14:anchorId="059AA055" wp14:editId="18058B7D">
                                <wp:extent cx="166687" cy="166687"/>
                                <wp:effectExtent l="0" t="0" r="5080" b="5080"/>
                                <wp:docPr id="261781675" name="תמונה 26178167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ico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 cy="1666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E2B952E" id="תיבת טקסט 2" o:spid="_x0000_s1027" type="#_x0000_t202" style="position:absolute;left:0;text-align:left;margin-left:377.7pt;margin-top:-20.55pt;width:36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" fillcolor="white [3201]" stroked="f" strokeweight=".5pt">
              <v:textbox>
                <w:txbxContent>
                  <w:p w14:paraId="285BDDB9" w14:textId="77777777" w:rsidR="00B34625" w:rsidRDefault="00B34625">
                    <w:r>
                      <w:rPr>
                        <w:noProof/>
                      </w:rPr>
                      <w:drawing>
                        <wp:inline distT="0" distB="0" distL="0" distR="0" wp14:anchorId="059AA055" wp14:editId="18058B7D">
                          <wp:extent cx="166687" cy="166687"/>
                          <wp:effectExtent l="0" t="0" r="5080" b="5080"/>
                          <wp:docPr id="261781675" name="תמונה 26178167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ico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 cy="166687"/>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0EE7" w14:textId="77777777" w:rsidR="00060DBE" w:rsidRDefault="00060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482F" w14:textId="77777777" w:rsidR="005E7860" w:rsidRDefault="005E7860">
      <w:r>
        <w:separator/>
      </w:r>
    </w:p>
  </w:footnote>
  <w:footnote w:type="continuationSeparator" w:id="0">
    <w:p w14:paraId="75539ADF" w14:textId="77777777" w:rsidR="005E7860" w:rsidRDefault="005E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1ECD" w14:textId="77777777" w:rsidR="00060DBE" w:rsidRDefault="00060DB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9DA0" w14:textId="77777777" w:rsidR="003B5C2D" w:rsidRDefault="003B5C2D" w:rsidP="00060DBE">
    <w:pPr>
      <w:pStyle w:val="a4"/>
      <w:rPr>
        <w:noProof/>
      </w:rPr>
    </w:pPr>
    <w:r>
      <w:rPr>
        <w:noProof/>
      </w:rPr>
      <w:drawing>
        <wp:anchor distT="0" distB="0" distL="114300" distR="114300" simplePos="0" relativeHeight="251660288" behindDoc="0" locked="0" layoutInCell="1" allowOverlap="1" wp14:anchorId="11E3ECFD" wp14:editId="70076A2B">
          <wp:simplePos x="0" y="0"/>
          <wp:positionH relativeFrom="column">
            <wp:posOffset>1935480</wp:posOffset>
          </wp:positionH>
          <wp:positionV relativeFrom="paragraph">
            <wp:posOffset>-190500</wp:posOffset>
          </wp:positionV>
          <wp:extent cx="1337310" cy="1337310"/>
          <wp:effectExtent l="0" t="0" r="0" b="0"/>
          <wp:wrapSquare wrapText="bothSides"/>
          <wp:docPr id="908658349" name="תמונה 908658349"/>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1337310"/>
                  </a:xfrm>
                  <a:prstGeom prst="rect">
                    <a:avLst/>
                  </a:prstGeom>
                </pic:spPr>
              </pic:pic>
            </a:graphicData>
          </a:graphic>
          <wp14:sizeRelH relativeFrom="margin">
            <wp14:pctWidth>0</wp14:pctWidth>
          </wp14:sizeRelH>
          <wp14:sizeRelV relativeFrom="margin">
            <wp14:pctHeight>0</wp14:pctHeight>
          </wp14:sizeRelV>
        </wp:anchor>
      </w:drawing>
    </w:r>
    <w:r w:rsidR="00060DBE">
      <w:rPr>
        <w:noProof/>
      </w:rPr>
      <w:tab/>
    </w:r>
    <w:r w:rsidR="00060DBE">
      <w:rPr>
        <w:noProof/>
      </w:rPr>
      <w:tab/>
    </w:r>
  </w:p>
  <w:p w14:paraId="494EDD0A" w14:textId="77777777" w:rsidR="003B5C2D" w:rsidRPr="00624A86" w:rsidRDefault="003B5C2D" w:rsidP="003B5C2D">
    <w:pPr>
      <w:pStyle w:val="a4"/>
      <w:rPr>
        <w:rFonts w:asciiTheme="minorBidi" w:hAnsiTheme="minorBidi" w:cstheme="minorBidi"/>
        <w:color w:val="660033"/>
        <w:sz w:val="22"/>
        <w:szCs w:val="22"/>
        <w:rtl/>
      </w:rPr>
    </w:pPr>
    <w:r w:rsidRPr="00624A86">
      <w:rPr>
        <w:rFonts w:asciiTheme="minorBidi" w:hAnsiTheme="minorBidi" w:cstheme="minorBidi"/>
        <w:color w:val="660033"/>
        <w:sz w:val="22"/>
        <w:szCs w:val="22"/>
        <w:rtl/>
      </w:rPr>
      <w:t>ב"ה</w:t>
    </w:r>
  </w:p>
  <w:p w14:paraId="7182A145" w14:textId="77777777" w:rsidR="003B5C2D" w:rsidRDefault="003B5C2D" w:rsidP="003B5C2D">
    <w:pPr>
      <w:pStyle w:val="a4"/>
      <w:rPr>
        <w:rtl/>
      </w:rPr>
    </w:pPr>
  </w:p>
  <w:p w14:paraId="3B71CFB3" w14:textId="77777777" w:rsidR="003B5C2D" w:rsidRDefault="003B5C2D" w:rsidP="003B5C2D">
    <w:pPr>
      <w:pStyle w:val="a4"/>
      <w:rPr>
        <w:rtl/>
      </w:rPr>
    </w:pPr>
  </w:p>
  <w:p w14:paraId="1839D4C8" w14:textId="77777777" w:rsidR="003B5C2D" w:rsidRDefault="003B5C2D" w:rsidP="003B5C2D">
    <w:pPr>
      <w:pStyle w:val="a4"/>
      <w:rPr>
        <w:rtl/>
      </w:rPr>
    </w:pPr>
  </w:p>
  <w:p w14:paraId="7DA4AC75" w14:textId="77777777" w:rsidR="003B5C2D" w:rsidRPr="007E73B5" w:rsidRDefault="003B5C2D" w:rsidP="003B5C2D">
    <w:pPr>
      <w:pStyle w:val="a4"/>
      <w:jc w:val="center"/>
      <w:rPr>
        <w:b/>
        <w:bCs/>
        <w:color w:val="770F00"/>
        <w:rtl/>
      </w:rPr>
    </w:pPr>
  </w:p>
  <w:p w14:paraId="3179005D" w14:textId="77777777" w:rsidR="006F164D" w:rsidRPr="003B5C2D" w:rsidRDefault="003B5C2D" w:rsidP="003B5C2D">
    <w:pPr>
      <w:spacing w:line="360" w:lineRule="auto"/>
      <w:jc w:val="center"/>
      <w:rPr>
        <w:rFonts w:cs="David"/>
        <w:sz w:val="22"/>
        <w:szCs w:val="22"/>
        <w:rtl/>
      </w:rPr>
    </w:pPr>
    <w:r w:rsidRPr="002A5059">
      <w:rPr>
        <w:rFonts w:cs="David" w:hint="cs"/>
        <w:sz w:val="22"/>
        <w:szCs w:val="22"/>
        <w:rtl/>
      </w:rPr>
      <w:t xml:space="preserve">                                         </w:t>
    </w:r>
    <w:r>
      <w:rPr>
        <w:rFonts w:cs="David" w:hint="cs"/>
        <w:sz w:val="22"/>
        <w:szCs w:val="22"/>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47DE" w14:textId="77777777" w:rsidR="00060DBE" w:rsidRDefault="00060D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35"/>
    <w:multiLevelType w:val="hybridMultilevel"/>
    <w:tmpl w:val="FE6ACAE6"/>
    <w:lvl w:ilvl="0" w:tplc="2C60A6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73246"/>
    <w:multiLevelType w:val="hybridMultilevel"/>
    <w:tmpl w:val="0C742E80"/>
    <w:lvl w:ilvl="0" w:tplc="3826628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1545"/>
    <w:multiLevelType w:val="hybridMultilevel"/>
    <w:tmpl w:val="DCBA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43B2"/>
    <w:multiLevelType w:val="hybridMultilevel"/>
    <w:tmpl w:val="2898C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C3343"/>
    <w:multiLevelType w:val="hybridMultilevel"/>
    <w:tmpl w:val="EC7277A6"/>
    <w:lvl w:ilvl="0" w:tplc="FFFFFFFF">
      <w:start w:val="1"/>
      <w:numFmt w:val="decimal"/>
      <w:lvlText w:val="%1."/>
      <w:lvlJc w:val="left"/>
      <w:pPr>
        <w:ind w:left="720" w:hanging="360"/>
      </w:pPr>
      <w:rPr>
        <w:rFonts w:ascii="David" w:eastAsia="Times New Roman" w:hAnsi="David" w:cs="Dav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103BD2"/>
    <w:multiLevelType w:val="hybridMultilevel"/>
    <w:tmpl w:val="4BAEA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05BF4"/>
    <w:multiLevelType w:val="hybridMultilevel"/>
    <w:tmpl w:val="EC7277A6"/>
    <w:lvl w:ilvl="0" w:tplc="A06018F6">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0127F"/>
    <w:multiLevelType w:val="hybridMultilevel"/>
    <w:tmpl w:val="2452B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234F"/>
    <w:multiLevelType w:val="hybridMultilevel"/>
    <w:tmpl w:val="E31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C15A3"/>
    <w:multiLevelType w:val="hybridMultilevel"/>
    <w:tmpl w:val="EC7277A6"/>
    <w:lvl w:ilvl="0" w:tplc="FFFFFFFF">
      <w:start w:val="1"/>
      <w:numFmt w:val="decimal"/>
      <w:lvlText w:val="%1."/>
      <w:lvlJc w:val="left"/>
      <w:pPr>
        <w:ind w:left="360" w:hanging="360"/>
      </w:pPr>
      <w:rPr>
        <w:rFonts w:ascii="David" w:eastAsia="Times New Roman" w:hAnsi="David" w:cs="Dav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E57FA6"/>
    <w:multiLevelType w:val="hybridMultilevel"/>
    <w:tmpl w:val="B9BE2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C501F0"/>
    <w:multiLevelType w:val="hybridMultilevel"/>
    <w:tmpl w:val="2200C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97B26"/>
    <w:multiLevelType w:val="hybridMultilevel"/>
    <w:tmpl w:val="2D80E6C8"/>
    <w:lvl w:ilvl="0" w:tplc="D98451F2">
      <w:start w:val="4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917C1"/>
    <w:multiLevelType w:val="hybridMultilevel"/>
    <w:tmpl w:val="F68AC722"/>
    <w:lvl w:ilvl="0" w:tplc="62C6DDC8">
      <w:start w:val="28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A673C"/>
    <w:multiLevelType w:val="hybridMultilevel"/>
    <w:tmpl w:val="BF6C11EA"/>
    <w:lvl w:ilvl="0" w:tplc="04090013">
      <w:start w:val="1"/>
      <w:numFmt w:val="hebrew1"/>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F9A25B1"/>
    <w:multiLevelType w:val="hybridMultilevel"/>
    <w:tmpl w:val="32262A32"/>
    <w:lvl w:ilvl="0" w:tplc="0CCE7F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71B87"/>
    <w:multiLevelType w:val="hybridMultilevel"/>
    <w:tmpl w:val="74F8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82D6A"/>
    <w:multiLevelType w:val="hybridMultilevel"/>
    <w:tmpl w:val="5328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41902">
    <w:abstractNumId w:val="5"/>
  </w:num>
  <w:num w:numId="2" w16cid:durableId="2034450938">
    <w:abstractNumId w:val="11"/>
  </w:num>
  <w:num w:numId="3" w16cid:durableId="1138298100">
    <w:abstractNumId w:val="3"/>
  </w:num>
  <w:num w:numId="4" w16cid:durableId="1762070134">
    <w:abstractNumId w:val="16"/>
  </w:num>
  <w:num w:numId="5" w16cid:durableId="1013262664">
    <w:abstractNumId w:val="14"/>
  </w:num>
  <w:num w:numId="6" w16cid:durableId="1390569442">
    <w:abstractNumId w:val="7"/>
  </w:num>
  <w:num w:numId="7" w16cid:durableId="2113239185">
    <w:abstractNumId w:val="0"/>
  </w:num>
  <w:num w:numId="8" w16cid:durableId="1171481161">
    <w:abstractNumId w:val="6"/>
  </w:num>
  <w:num w:numId="9" w16cid:durableId="210581124">
    <w:abstractNumId w:val="17"/>
  </w:num>
  <w:num w:numId="10" w16cid:durableId="1401750320">
    <w:abstractNumId w:val="2"/>
  </w:num>
  <w:num w:numId="11" w16cid:durableId="1548487719">
    <w:abstractNumId w:val="10"/>
  </w:num>
  <w:num w:numId="12" w16cid:durableId="1789160962">
    <w:abstractNumId w:val="1"/>
  </w:num>
  <w:num w:numId="13" w16cid:durableId="2014918912">
    <w:abstractNumId w:val="12"/>
  </w:num>
  <w:num w:numId="14" w16cid:durableId="1103451489">
    <w:abstractNumId w:val="13"/>
  </w:num>
  <w:num w:numId="15" w16cid:durableId="592471643">
    <w:abstractNumId w:val="15"/>
  </w:num>
  <w:num w:numId="16" w16cid:durableId="1276597625">
    <w:abstractNumId w:val="4"/>
  </w:num>
  <w:num w:numId="17" w16cid:durableId="901065639">
    <w:abstractNumId w:val="8"/>
  </w:num>
  <w:num w:numId="18" w16cid:durableId="905729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F7"/>
    <w:rsid w:val="00001D70"/>
    <w:rsid w:val="00003FA5"/>
    <w:rsid w:val="000129D4"/>
    <w:rsid w:val="0002428E"/>
    <w:rsid w:val="000267E4"/>
    <w:rsid w:val="00037BC3"/>
    <w:rsid w:val="000575F9"/>
    <w:rsid w:val="00060DBE"/>
    <w:rsid w:val="00071C2D"/>
    <w:rsid w:val="00093BBA"/>
    <w:rsid w:val="000B2BC1"/>
    <w:rsid w:val="000B3FB0"/>
    <w:rsid w:val="000E1A30"/>
    <w:rsid w:val="000E25D8"/>
    <w:rsid w:val="000E5420"/>
    <w:rsid w:val="000E6332"/>
    <w:rsid w:val="000F4D5C"/>
    <w:rsid w:val="00115002"/>
    <w:rsid w:val="00133C11"/>
    <w:rsid w:val="00140437"/>
    <w:rsid w:val="00162F48"/>
    <w:rsid w:val="00164A6A"/>
    <w:rsid w:val="001678E2"/>
    <w:rsid w:val="0017446A"/>
    <w:rsid w:val="00177B74"/>
    <w:rsid w:val="001825C0"/>
    <w:rsid w:val="00187B81"/>
    <w:rsid w:val="0019265D"/>
    <w:rsid w:val="0019374D"/>
    <w:rsid w:val="00197EEF"/>
    <w:rsid w:val="001A32E0"/>
    <w:rsid w:val="001B7B6B"/>
    <w:rsid w:val="001C02C6"/>
    <w:rsid w:val="001C6B08"/>
    <w:rsid w:val="001C7EC6"/>
    <w:rsid w:val="001D51FA"/>
    <w:rsid w:val="001D71D4"/>
    <w:rsid w:val="001D7D64"/>
    <w:rsid w:val="001E783D"/>
    <w:rsid w:val="001F04CF"/>
    <w:rsid w:val="002000DE"/>
    <w:rsid w:val="00205FA5"/>
    <w:rsid w:val="00213865"/>
    <w:rsid w:val="00223C2F"/>
    <w:rsid w:val="00227594"/>
    <w:rsid w:val="00234071"/>
    <w:rsid w:val="00234ED7"/>
    <w:rsid w:val="002374A6"/>
    <w:rsid w:val="00247A14"/>
    <w:rsid w:val="00247B68"/>
    <w:rsid w:val="0025087E"/>
    <w:rsid w:val="00275C20"/>
    <w:rsid w:val="0029078E"/>
    <w:rsid w:val="0029248C"/>
    <w:rsid w:val="00295E5E"/>
    <w:rsid w:val="00296800"/>
    <w:rsid w:val="002A5059"/>
    <w:rsid w:val="002B1D82"/>
    <w:rsid w:val="002B2A15"/>
    <w:rsid w:val="002B517B"/>
    <w:rsid w:val="002C330F"/>
    <w:rsid w:val="002D04BD"/>
    <w:rsid w:val="002D3147"/>
    <w:rsid w:val="002E7F42"/>
    <w:rsid w:val="002F27BF"/>
    <w:rsid w:val="003041E6"/>
    <w:rsid w:val="0031188F"/>
    <w:rsid w:val="003167BB"/>
    <w:rsid w:val="00324913"/>
    <w:rsid w:val="003330CF"/>
    <w:rsid w:val="00342D2F"/>
    <w:rsid w:val="00356B93"/>
    <w:rsid w:val="00395D07"/>
    <w:rsid w:val="003A1E36"/>
    <w:rsid w:val="003A351A"/>
    <w:rsid w:val="003B5C2D"/>
    <w:rsid w:val="003D1875"/>
    <w:rsid w:val="003D397F"/>
    <w:rsid w:val="003D7C8E"/>
    <w:rsid w:val="003F20BE"/>
    <w:rsid w:val="004075F6"/>
    <w:rsid w:val="004131EA"/>
    <w:rsid w:val="00426F1E"/>
    <w:rsid w:val="0042754E"/>
    <w:rsid w:val="00445EE6"/>
    <w:rsid w:val="00446AD6"/>
    <w:rsid w:val="004701B9"/>
    <w:rsid w:val="00481488"/>
    <w:rsid w:val="004814AE"/>
    <w:rsid w:val="0048210B"/>
    <w:rsid w:val="0048224A"/>
    <w:rsid w:val="004A2980"/>
    <w:rsid w:val="004C569E"/>
    <w:rsid w:val="004D7D3E"/>
    <w:rsid w:val="004E3C44"/>
    <w:rsid w:val="004F5E18"/>
    <w:rsid w:val="00500B89"/>
    <w:rsid w:val="00501E6C"/>
    <w:rsid w:val="00506E56"/>
    <w:rsid w:val="00524C53"/>
    <w:rsid w:val="00525D64"/>
    <w:rsid w:val="00535FE9"/>
    <w:rsid w:val="0053630F"/>
    <w:rsid w:val="00542920"/>
    <w:rsid w:val="005568C4"/>
    <w:rsid w:val="00561730"/>
    <w:rsid w:val="00563605"/>
    <w:rsid w:val="005811F3"/>
    <w:rsid w:val="00581309"/>
    <w:rsid w:val="005A0DD2"/>
    <w:rsid w:val="005A25A1"/>
    <w:rsid w:val="005A37D2"/>
    <w:rsid w:val="005B1288"/>
    <w:rsid w:val="005B5EF7"/>
    <w:rsid w:val="005C55E0"/>
    <w:rsid w:val="005D2B0B"/>
    <w:rsid w:val="005D620A"/>
    <w:rsid w:val="005D7C3C"/>
    <w:rsid w:val="005E1C93"/>
    <w:rsid w:val="005E258D"/>
    <w:rsid w:val="005E5E14"/>
    <w:rsid w:val="005E621B"/>
    <w:rsid w:val="005E7860"/>
    <w:rsid w:val="005F14D8"/>
    <w:rsid w:val="005F2B2B"/>
    <w:rsid w:val="005F56A8"/>
    <w:rsid w:val="005F5B85"/>
    <w:rsid w:val="006105AB"/>
    <w:rsid w:val="006161E0"/>
    <w:rsid w:val="00621A86"/>
    <w:rsid w:val="00624A86"/>
    <w:rsid w:val="0062618C"/>
    <w:rsid w:val="00631AB0"/>
    <w:rsid w:val="00632E9B"/>
    <w:rsid w:val="006469C9"/>
    <w:rsid w:val="00657E82"/>
    <w:rsid w:val="00671C57"/>
    <w:rsid w:val="00675323"/>
    <w:rsid w:val="00677F1E"/>
    <w:rsid w:val="00682114"/>
    <w:rsid w:val="0068284C"/>
    <w:rsid w:val="00686F8F"/>
    <w:rsid w:val="00694511"/>
    <w:rsid w:val="006A2B15"/>
    <w:rsid w:val="006A30FC"/>
    <w:rsid w:val="006A4DE8"/>
    <w:rsid w:val="006B5E63"/>
    <w:rsid w:val="006C47B7"/>
    <w:rsid w:val="006D1B2D"/>
    <w:rsid w:val="006D5A28"/>
    <w:rsid w:val="006E52C3"/>
    <w:rsid w:val="006F0114"/>
    <w:rsid w:val="006F1476"/>
    <w:rsid w:val="006F164D"/>
    <w:rsid w:val="006F66CF"/>
    <w:rsid w:val="00701E23"/>
    <w:rsid w:val="0070459F"/>
    <w:rsid w:val="00706627"/>
    <w:rsid w:val="00711916"/>
    <w:rsid w:val="007124FA"/>
    <w:rsid w:val="00725680"/>
    <w:rsid w:val="007260B3"/>
    <w:rsid w:val="00734684"/>
    <w:rsid w:val="00745776"/>
    <w:rsid w:val="00747092"/>
    <w:rsid w:val="00747E61"/>
    <w:rsid w:val="00753E78"/>
    <w:rsid w:val="007576B4"/>
    <w:rsid w:val="00774A83"/>
    <w:rsid w:val="007826D9"/>
    <w:rsid w:val="00785B3F"/>
    <w:rsid w:val="007869F7"/>
    <w:rsid w:val="00790571"/>
    <w:rsid w:val="00792177"/>
    <w:rsid w:val="007927D6"/>
    <w:rsid w:val="007A1852"/>
    <w:rsid w:val="007A2608"/>
    <w:rsid w:val="007A6DD6"/>
    <w:rsid w:val="007B014E"/>
    <w:rsid w:val="007C4049"/>
    <w:rsid w:val="007D08CF"/>
    <w:rsid w:val="007E254F"/>
    <w:rsid w:val="007E5308"/>
    <w:rsid w:val="007E73B5"/>
    <w:rsid w:val="007F5125"/>
    <w:rsid w:val="007F685C"/>
    <w:rsid w:val="00800E49"/>
    <w:rsid w:val="008157E7"/>
    <w:rsid w:val="00827744"/>
    <w:rsid w:val="00836884"/>
    <w:rsid w:val="00836AC5"/>
    <w:rsid w:val="00846BEC"/>
    <w:rsid w:val="00852ED8"/>
    <w:rsid w:val="0085523A"/>
    <w:rsid w:val="00874B90"/>
    <w:rsid w:val="00875526"/>
    <w:rsid w:val="008774F7"/>
    <w:rsid w:val="0088061C"/>
    <w:rsid w:val="008833B0"/>
    <w:rsid w:val="008854B9"/>
    <w:rsid w:val="00885D06"/>
    <w:rsid w:val="00897841"/>
    <w:rsid w:val="008A02FB"/>
    <w:rsid w:val="008A2A8D"/>
    <w:rsid w:val="008B7DDE"/>
    <w:rsid w:val="008E5D99"/>
    <w:rsid w:val="008E6A98"/>
    <w:rsid w:val="008F0B46"/>
    <w:rsid w:val="008F1DB2"/>
    <w:rsid w:val="0090024E"/>
    <w:rsid w:val="00923896"/>
    <w:rsid w:val="009271CD"/>
    <w:rsid w:val="00931C6F"/>
    <w:rsid w:val="009503B5"/>
    <w:rsid w:val="009507E7"/>
    <w:rsid w:val="00957B11"/>
    <w:rsid w:val="009768A7"/>
    <w:rsid w:val="009A06F5"/>
    <w:rsid w:val="009A5F60"/>
    <w:rsid w:val="009A6E87"/>
    <w:rsid w:val="009B1CCF"/>
    <w:rsid w:val="009B2165"/>
    <w:rsid w:val="009B5C54"/>
    <w:rsid w:val="009D1994"/>
    <w:rsid w:val="009D2F95"/>
    <w:rsid w:val="009E0BAA"/>
    <w:rsid w:val="009E3D4A"/>
    <w:rsid w:val="009F070D"/>
    <w:rsid w:val="00A10DFF"/>
    <w:rsid w:val="00A214A2"/>
    <w:rsid w:val="00A26E35"/>
    <w:rsid w:val="00A417ED"/>
    <w:rsid w:val="00A50B1A"/>
    <w:rsid w:val="00A554F9"/>
    <w:rsid w:val="00A63B9E"/>
    <w:rsid w:val="00A75A84"/>
    <w:rsid w:val="00A863DE"/>
    <w:rsid w:val="00A921C3"/>
    <w:rsid w:val="00AA0710"/>
    <w:rsid w:val="00AA3173"/>
    <w:rsid w:val="00AB0FBF"/>
    <w:rsid w:val="00AB330B"/>
    <w:rsid w:val="00AB7B0D"/>
    <w:rsid w:val="00AD1874"/>
    <w:rsid w:val="00AD317F"/>
    <w:rsid w:val="00AD78F3"/>
    <w:rsid w:val="00AE1037"/>
    <w:rsid w:val="00B154FC"/>
    <w:rsid w:val="00B22CD8"/>
    <w:rsid w:val="00B252D0"/>
    <w:rsid w:val="00B26A23"/>
    <w:rsid w:val="00B34625"/>
    <w:rsid w:val="00B5560A"/>
    <w:rsid w:val="00B61379"/>
    <w:rsid w:val="00B62F79"/>
    <w:rsid w:val="00B70575"/>
    <w:rsid w:val="00B7413B"/>
    <w:rsid w:val="00B87D7F"/>
    <w:rsid w:val="00BA0084"/>
    <w:rsid w:val="00BC0DB3"/>
    <w:rsid w:val="00BC7130"/>
    <w:rsid w:val="00BD49BA"/>
    <w:rsid w:val="00BD6B0A"/>
    <w:rsid w:val="00BE28F6"/>
    <w:rsid w:val="00C046F1"/>
    <w:rsid w:val="00C0796C"/>
    <w:rsid w:val="00C11C57"/>
    <w:rsid w:val="00C15285"/>
    <w:rsid w:val="00C163C5"/>
    <w:rsid w:val="00C21FF5"/>
    <w:rsid w:val="00C22A6C"/>
    <w:rsid w:val="00C26C0C"/>
    <w:rsid w:val="00C45EB2"/>
    <w:rsid w:val="00C6127F"/>
    <w:rsid w:val="00C61DDA"/>
    <w:rsid w:val="00C65741"/>
    <w:rsid w:val="00C82F0F"/>
    <w:rsid w:val="00C83655"/>
    <w:rsid w:val="00C87D9A"/>
    <w:rsid w:val="00C87E77"/>
    <w:rsid w:val="00CA01BB"/>
    <w:rsid w:val="00CA0D58"/>
    <w:rsid w:val="00CA4811"/>
    <w:rsid w:val="00CB1699"/>
    <w:rsid w:val="00CD5D6A"/>
    <w:rsid w:val="00CE7127"/>
    <w:rsid w:val="00CF7DF3"/>
    <w:rsid w:val="00D0577D"/>
    <w:rsid w:val="00D074CB"/>
    <w:rsid w:val="00D079CD"/>
    <w:rsid w:val="00D1128C"/>
    <w:rsid w:val="00D16BA5"/>
    <w:rsid w:val="00D25273"/>
    <w:rsid w:val="00D3512C"/>
    <w:rsid w:val="00D421B0"/>
    <w:rsid w:val="00D63CFD"/>
    <w:rsid w:val="00D63D29"/>
    <w:rsid w:val="00D72B75"/>
    <w:rsid w:val="00D77571"/>
    <w:rsid w:val="00D97C0F"/>
    <w:rsid w:val="00DB38ED"/>
    <w:rsid w:val="00DB4453"/>
    <w:rsid w:val="00DC1EE4"/>
    <w:rsid w:val="00E1072A"/>
    <w:rsid w:val="00E17C63"/>
    <w:rsid w:val="00E27030"/>
    <w:rsid w:val="00E31DCE"/>
    <w:rsid w:val="00E31EC4"/>
    <w:rsid w:val="00E36922"/>
    <w:rsid w:val="00E540C2"/>
    <w:rsid w:val="00E55A89"/>
    <w:rsid w:val="00E55C4B"/>
    <w:rsid w:val="00E56400"/>
    <w:rsid w:val="00E6266F"/>
    <w:rsid w:val="00E66F22"/>
    <w:rsid w:val="00E74660"/>
    <w:rsid w:val="00E8085E"/>
    <w:rsid w:val="00E85873"/>
    <w:rsid w:val="00EB4D4C"/>
    <w:rsid w:val="00EC30B3"/>
    <w:rsid w:val="00ED0FFB"/>
    <w:rsid w:val="00EE11B8"/>
    <w:rsid w:val="00EF2E8B"/>
    <w:rsid w:val="00EF5772"/>
    <w:rsid w:val="00EF7B56"/>
    <w:rsid w:val="00F03923"/>
    <w:rsid w:val="00F10EF5"/>
    <w:rsid w:val="00F2173B"/>
    <w:rsid w:val="00F21F04"/>
    <w:rsid w:val="00F26B42"/>
    <w:rsid w:val="00F26E75"/>
    <w:rsid w:val="00F3434C"/>
    <w:rsid w:val="00F416F7"/>
    <w:rsid w:val="00F47FBB"/>
    <w:rsid w:val="00F55B74"/>
    <w:rsid w:val="00F63416"/>
    <w:rsid w:val="00F721CA"/>
    <w:rsid w:val="00F7275C"/>
    <w:rsid w:val="00F757F0"/>
    <w:rsid w:val="00F91103"/>
    <w:rsid w:val="00F96E21"/>
    <w:rsid w:val="00FA2C95"/>
    <w:rsid w:val="00FA31EB"/>
    <w:rsid w:val="00FB2E52"/>
    <w:rsid w:val="00FB60D0"/>
    <w:rsid w:val="00FC054A"/>
    <w:rsid w:val="00FC7752"/>
    <w:rsid w:val="00FD5DE7"/>
    <w:rsid w:val="00FD6ECA"/>
    <w:rsid w:val="00FE1D12"/>
    <w:rsid w:val="00FF3B53"/>
    <w:rsid w:val="00FF3F2E"/>
    <w:rsid w:val="00FF6A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A306E"/>
  <w15:docId w15:val="{ADCD3C8F-D653-4F50-8AAA-13F51BE6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1C3"/>
    <w:pPr>
      <w:bidi/>
    </w:pPr>
  </w:style>
  <w:style w:type="paragraph" w:styleId="1">
    <w:name w:val="heading 1"/>
    <w:basedOn w:val="a"/>
    <w:next w:val="a"/>
    <w:qFormat/>
    <w:pPr>
      <w:keepNext/>
      <w:outlineLvl w:val="0"/>
    </w:pPr>
    <w:rPr>
      <w:rFonts w:cs="Narkisim"/>
      <w:b/>
      <w:bCs/>
      <w:szCs w:val="36"/>
      <w:u w:val="single"/>
    </w:rPr>
  </w:style>
  <w:style w:type="paragraph" w:styleId="2">
    <w:name w:val="heading 2"/>
    <w:basedOn w:val="a"/>
    <w:next w:val="a"/>
    <w:qFormat/>
    <w:pPr>
      <w:keepNext/>
      <w:jc w:val="center"/>
      <w:outlineLvl w:val="1"/>
    </w:pPr>
    <w:rPr>
      <w:rFonts w:cs="Narkisim"/>
      <w:szCs w:val="28"/>
    </w:rPr>
  </w:style>
  <w:style w:type="paragraph" w:styleId="9">
    <w:name w:val="heading 9"/>
    <w:basedOn w:val="a"/>
    <w:next w:val="a"/>
    <w:link w:val="90"/>
    <w:semiHidden/>
    <w:unhideWhenUsed/>
    <w:qFormat/>
    <w:rsid w:val="00445E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link w:val="a5"/>
    <w:uiPriority w:val="99"/>
    <w:rsid w:val="003A1E36"/>
    <w:pPr>
      <w:tabs>
        <w:tab w:val="center" w:pos="4153"/>
        <w:tab w:val="right" w:pos="8306"/>
      </w:tabs>
    </w:pPr>
  </w:style>
  <w:style w:type="paragraph" w:styleId="a6">
    <w:name w:val="footer"/>
    <w:basedOn w:val="a"/>
    <w:rsid w:val="003A1E36"/>
    <w:pPr>
      <w:tabs>
        <w:tab w:val="center" w:pos="4153"/>
        <w:tab w:val="right" w:pos="8306"/>
      </w:tabs>
    </w:pPr>
  </w:style>
  <w:style w:type="character" w:styleId="Hyperlink">
    <w:name w:val="Hyperlink"/>
    <w:rsid w:val="009B2165"/>
    <w:rPr>
      <w:color w:val="0000FF"/>
      <w:u w:val="single"/>
    </w:rPr>
  </w:style>
  <w:style w:type="paragraph" w:styleId="a7">
    <w:name w:val="Balloon Text"/>
    <w:basedOn w:val="a"/>
    <w:link w:val="a8"/>
    <w:rsid w:val="004A2980"/>
    <w:rPr>
      <w:rFonts w:ascii="Tahoma" w:hAnsi="Tahoma" w:cs="Tahoma"/>
      <w:sz w:val="16"/>
      <w:szCs w:val="16"/>
    </w:rPr>
  </w:style>
  <w:style w:type="character" w:customStyle="1" w:styleId="a8">
    <w:name w:val="טקסט בלונים תו"/>
    <w:basedOn w:val="a0"/>
    <w:link w:val="a7"/>
    <w:rsid w:val="004A2980"/>
    <w:rPr>
      <w:rFonts w:ascii="Tahoma" w:hAnsi="Tahoma" w:cs="Tahoma"/>
      <w:sz w:val="16"/>
      <w:szCs w:val="16"/>
    </w:rPr>
  </w:style>
  <w:style w:type="paragraph" w:styleId="a9">
    <w:name w:val="List Paragraph"/>
    <w:basedOn w:val="a"/>
    <w:uiPriority w:val="34"/>
    <w:qFormat/>
    <w:rsid w:val="00E27030"/>
    <w:pPr>
      <w:ind w:left="720"/>
      <w:contextualSpacing/>
    </w:pPr>
  </w:style>
  <w:style w:type="character" w:customStyle="1" w:styleId="a5">
    <w:name w:val="כותרת עליונה תו"/>
    <w:basedOn w:val="a0"/>
    <w:link w:val="a4"/>
    <w:uiPriority w:val="99"/>
    <w:rsid w:val="003B5C2D"/>
  </w:style>
  <w:style w:type="paragraph" w:styleId="NormalWeb">
    <w:name w:val="Normal (Web)"/>
    <w:basedOn w:val="a"/>
    <w:uiPriority w:val="99"/>
    <w:unhideWhenUsed/>
    <w:rsid w:val="00790571"/>
    <w:pPr>
      <w:bidi w:val="0"/>
      <w:spacing w:before="100" w:beforeAutospacing="1" w:after="100" w:afterAutospacing="1"/>
    </w:pPr>
    <w:rPr>
      <w:rFonts w:cs="Times New Roman"/>
      <w:sz w:val="24"/>
      <w:szCs w:val="24"/>
    </w:rPr>
  </w:style>
  <w:style w:type="character" w:styleId="aa">
    <w:name w:val="Strong"/>
    <w:basedOn w:val="a0"/>
    <w:uiPriority w:val="22"/>
    <w:qFormat/>
    <w:rsid w:val="00790571"/>
    <w:rPr>
      <w:b/>
      <w:bCs/>
    </w:rPr>
  </w:style>
  <w:style w:type="character" w:customStyle="1" w:styleId="90">
    <w:name w:val="כותרת 9 תו"/>
    <w:basedOn w:val="a0"/>
    <w:link w:val="9"/>
    <w:semiHidden/>
    <w:rsid w:val="00445E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6489">
      <w:bodyDiv w:val="1"/>
      <w:marLeft w:val="0"/>
      <w:marRight w:val="0"/>
      <w:marTop w:val="0"/>
      <w:marBottom w:val="0"/>
      <w:divBdr>
        <w:top w:val="none" w:sz="0" w:space="0" w:color="auto"/>
        <w:left w:val="none" w:sz="0" w:space="0" w:color="auto"/>
        <w:bottom w:val="none" w:sz="0" w:space="0" w:color="auto"/>
        <w:right w:val="none" w:sz="0" w:space="0" w:color="auto"/>
      </w:divBdr>
    </w:div>
    <w:div w:id="207421709">
      <w:bodyDiv w:val="1"/>
      <w:marLeft w:val="0"/>
      <w:marRight w:val="0"/>
      <w:marTop w:val="0"/>
      <w:marBottom w:val="0"/>
      <w:divBdr>
        <w:top w:val="none" w:sz="0" w:space="0" w:color="auto"/>
        <w:left w:val="none" w:sz="0" w:space="0" w:color="auto"/>
        <w:bottom w:val="none" w:sz="0" w:space="0" w:color="auto"/>
        <w:right w:val="none" w:sz="0" w:space="0" w:color="auto"/>
      </w:divBdr>
    </w:div>
    <w:div w:id="549997055">
      <w:bodyDiv w:val="1"/>
      <w:marLeft w:val="0"/>
      <w:marRight w:val="0"/>
      <w:marTop w:val="0"/>
      <w:marBottom w:val="0"/>
      <w:divBdr>
        <w:top w:val="none" w:sz="0" w:space="0" w:color="auto"/>
        <w:left w:val="none" w:sz="0" w:space="0" w:color="auto"/>
        <w:bottom w:val="none" w:sz="0" w:space="0" w:color="auto"/>
        <w:right w:val="none" w:sz="0" w:space="0" w:color="auto"/>
      </w:divBdr>
    </w:div>
    <w:div w:id="613052736">
      <w:bodyDiv w:val="1"/>
      <w:marLeft w:val="0"/>
      <w:marRight w:val="0"/>
      <w:marTop w:val="0"/>
      <w:marBottom w:val="0"/>
      <w:divBdr>
        <w:top w:val="none" w:sz="0" w:space="0" w:color="auto"/>
        <w:left w:val="none" w:sz="0" w:space="0" w:color="auto"/>
        <w:bottom w:val="none" w:sz="0" w:space="0" w:color="auto"/>
        <w:right w:val="none" w:sz="0" w:space="0" w:color="auto"/>
      </w:divBdr>
    </w:div>
    <w:div w:id="807162382">
      <w:bodyDiv w:val="1"/>
      <w:marLeft w:val="0"/>
      <w:marRight w:val="0"/>
      <w:marTop w:val="0"/>
      <w:marBottom w:val="0"/>
      <w:divBdr>
        <w:top w:val="none" w:sz="0" w:space="0" w:color="auto"/>
        <w:left w:val="none" w:sz="0" w:space="0" w:color="auto"/>
        <w:bottom w:val="none" w:sz="0" w:space="0" w:color="auto"/>
        <w:right w:val="none" w:sz="0" w:space="0" w:color="auto"/>
      </w:divBdr>
    </w:div>
    <w:div w:id="977614899">
      <w:bodyDiv w:val="1"/>
      <w:marLeft w:val="0"/>
      <w:marRight w:val="0"/>
      <w:marTop w:val="0"/>
      <w:marBottom w:val="0"/>
      <w:divBdr>
        <w:top w:val="none" w:sz="0" w:space="0" w:color="auto"/>
        <w:left w:val="none" w:sz="0" w:space="0" w:color="auto"/>
        <w:bottom w:val="none" w:sz="0" w:space="0" w:color="auto"/>
        <w:right w:val="none" w:sz="0" w:space="0" w:color="auto"/>
      </w:divBdr>
    </w:div>
    <w:div w:id="1063480469">
      <w:bodyDiv w:val="1"/>
      <w:marLeft w:val="0"/>
      <w:marRight w:val="0"/>
      <w:marTop w:val="0"/>
      <w:marBottom w:val="0"/>
      <w:divBdr>
        <w:top w:val="none" w:sz="0" w:space="0" w:color="auto"/>
        <w:left w:val="none" w:sz="0" w:space="0" w:color="auto"/>
        <w:bottom w:val="none" w:sz="0" w:space="0" w:color="auto"/>
        <w:right w:val="none" w:sz="0" w:space="0" w:color="auto"/>
      </w:divBdr>
    </w:div>
    <w:div w:id="1174152570">
      <w:bodyDiv w:val="1"/>
      <w:marLeft w:val="0"/>
      <w:marRight w:val="0"/>
      <w:marTop w:val="0"/>
      <w:marBottom w:val="0"/>
      <w:divBdr>
        <w:top w:val="none" w:sz="0" w:space="0" w:color="auto"/>
        <w:left w:val="none" w:sz="0" w:space="0" w:color="auto"/>
        <w:bottom w:val="none" w:sz="0" w:space="0" w:color="auto"/>
        <w:right w:val="none" w:sz="0" w:space="0" w:color="auto"/>
      </w:divBdr>
    </w:div>
    <w:div w:id="17907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file:///C:\Users\36214260\AppData\Local\Microsoft\Windows\Temporary%20Internet%20Files\Content.Outlook\6C142YJ2\www.ma-soreq.org.il" TargetMode="External"/><Relationship Id="rId2" Type="http://schemas.openxmlformats.org/officeDocument/2006/relationships/hyperlink" Target="file:///C:\Users\36214260\AppData\Local\Microsoft\Windows\Temporary%20Internet%20Files\Content.Outlook\6C142YJ2\www.ma-soreq.org.il" TargetMode="External"/><Relationship Id="rId1" Type="http://schemas.openxmlformats.org/officeDocument/2006/relationships/image" Target="media/image3.jpeg"/><Relationship Id="rId5" Type="http://schemas.openxmlformats.org/officeDocument/2006/relationships/image" Target="media/image4.jpeg"/><Relationship Id="rId4" Type="http://schemas.openxmlformats.org/officeDocument/2006/relationships/hyperlink" Target="https://www.facebook.com/ma.nahalsoreq/?ref=h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8086B51230A4C9F677140070BA2FC" ma:contentTypeVersion="5" ma:contentTypeDescription="Create a new document." ma:contentTypeScope="" ma:versionID="bf6c9a81f12b6cc1cd83868a3e1f9724">
  <xsd:schema xmlns:xsd="http://www.w3.org/2001/XMLSchema" xmlns:xs="http://www.w3.org/2001/XMLSchema" xmlns:p="http://schemas.microsoft.com/office/2006/metadata/properties" xmlns:ns3="f33baa7e-a781-4abb-8f3d-7d54a9f99a13" targetNamespace="http://schemas.microsoft.com/office/2006/metadata/properties" ma:root="true" ma:fieldsID="d66722a8e6fbe3f256e3f5f72f5df7fd" ns3:_="">
    <xsd:import namespace="f33baa7e-a781-4abb-8f3d-7d54a9f99a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baa7e-a781-4abb-8f3d-7d54a9f9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5C3D8-92EE-4031-BBF8-107049BEC7F5}">
  <ds:schemaRefs>
    <ds:schemaRef ds:uri="http://schemas.microsoft.com/sharepoint/v3/contenttype/forms"/>
  </ds:schemaRefs>
</ds:datastoreItem>
</file>

<file path=customXml/itemProps2.xml><?xml version="1.0" encoding="utf-8"?>
<ds:datastoreItem xmlns:ds="http://schemas.openxmlformats.org/officeDocument/2006/customXml" ds:itemID="{C858A6A6-C49D-43F9-9D24-1139DE3E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baa7e-a781-4abb-8f3d-7d54a9f9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B3748-C723-4DC1-8CC6-63F652663666}">
  <ds:schemaRefs>
    <ds:schemaRef ds:uri="http://schemas.openxmlformats.org/officeDocument/2006/bibliography"/>
  </ds:schemaRefs>
</ds:datastoreItem>
</file>

<file path=customXml/itemProps4.xml><?xml version="1.0" encoding="utf-8"?>
<ds:datastoreItem xmlns:ds="http://schemas.openxmlformats.org/officeDocument/2006/customXml" ds:itemID="{C3726F5E-DECE-4710-90E4-B7004FF14271}">
  <ds:schemaRefs>
    <ds:schemaRef ds:uri="f33baa7e-a781-4abb-8f3d-7d54a9f99a13"/>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3429</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פרוטוקול מליאה מס 08-25</vt:lpstr>
    </vt:vector>
  </TitlesOfParts>
  <Company>Microsoft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מליאה מס 08-25</dc:title>
  <dc:subject>מליאה 2025</dc:subject>
  <dc:creator>נחמיה סילבר</dc:creator>
  <cp:keywords>כנרת דג'דו-בן טוב</cp:keywords>
  <dc:description/>
  <cp:lastModifiedBy>כנרת  דג'דו-בן טוב</cp:lastModifiedBy>
  <cp:revision>3</cp:revision>
  <cp:lastPrinted>2025-10-22T08:44:00Z</cp:lastPrinted>
  <dcterms:created xsi:type="dcterms:W3CDTF">2025-10-22T09:23:00Z</dcterms:created>
  <dcterms:modified xsi:type="dcterms:W3CDTF">2025-10-22T09:26:00Z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0x0101005F18086B51230A4C9F677140070BA2FC</vt:lpwstr>
  </property>
</Properties>
</file>