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9B387" w14:textId="0D11A0BC" w:rsidR="00931C6F" w:rsidRPr="009E52D7" w:rsidRDefault="00931C6F" w:rsidP="00BC6061">
      <w:pPr>
        <w:tabs>
          <w:tab w:val="left" w:pos="4922"/>
        </w:tabs>
        <w:spacing w:line="360" w:lineRule="auto"/>
        <w:jc w:val="center"/>
        <w:rPr>
          <w:rFonts w:ascii="David" w:hAnsi="David" w:cs="David"/>
          <w:sz w:val="24"/>
          <w:szCs w:val="24"/>
          <w:u w:val="single"/>
        </w:rPr>
      </w:pPr>
      <w:r w:rsidRPr="009E52D7">
        <w:rPr>
          <w:rFonts w:ascii="David" w:hAnsi="David" w:cs="David"/>
          <w:sz w:val="24"/>
          <w:szCs w:val="24"/>
          <w:u w:val="single"/>
          <w:rtl/>
        </w:rPr>
        <w:t xml:space="preserve">פרוטוקול מס' </w:t>
      </w:r>
      <w:r w:rsidR="0072201A">
        <w:rPr>
          <w:rFonts w:ascii="David" w:hAnsi="David" w:cs="David" w:hint="cs"/>
          <w:sz w:val="24"/>
          <w:szCs w:val="24"/>
          <w:u w:val="single"/>
          <w:rtl/>
        </w:rPr>
        <w:t>10</w:t>
      </w:r>
      <w:r>
        <w:rPr>
          <w:rFonts w:ascii="David" w:hAnsi="David" w:cs="David" w:hint="cs"/>
          <w:sz w:val="24"/>
          <w:szCs w:val="24"/>
          <w:u w:val="single"/>
          <w:rtl/>
        </w:rPr>
        <w:t>-25</w:t>
      </w:r>
    </w:p>
    <w:p w14:paraId="51E92612" w14:textId="337A79C0" w:rsidR="00931C6F" w:rsidRPr="009E52D7" w:rsidRDefault="00931C6F" w:rsidP="00BC6061">
      <w:pPr>
        <w:spacing w:line="276" w:lineRule="auto"/>
        <w:ind w:firstLine="425"/>
        <w:jc w:val="center"/>
        <w:rPr>
          <w:rFonts w:ascii="David" w:hAnsi="David" w:cs="David"/>
          <w:sz w:val="24"/>
          <w:szCs w:val="24"/>
          <w:u w:val="single"/>
          <w:rtl/>
        </w:rPr>
      </w:pPr>
      <w:r w:rsidRPr="009E52D7">
        <w:rPr>
          <w:rFonts w:ascii="David" w:hAnsi="David" w:cs="David"/>
          <w:sz w:val="24"/>
          <w:szCs w:val="24"/>
          <w:u w:val="single"/>
          <w:rtl/>
        </w:rPr>
        <w:t>ישיבה מליאה בתארי</w:t>
      </w:r>
      <w:r>
        <w:rPr>
          <w:rFonts w:ascii="David" w:hAnsi="David" w:cs="David" w:hint="cs"/>
          <w:sz w:val="24"/>
          <w:szCs w:val="24"/>
          <w:u w:val="single"/>
          <w:rtl/>
        </w:rPr>
        <w:t>ך</w:t>
      </w:r>
      <w:r w:rsidRPr="009E52D7">
        <w:rPr>
          <w:rFonts w:ascii="David" w:hAnsi="David" w:cs="David"/>
          <w:sz w:val="24"/>
          <w:szCs w:val="24"/>
          <w:u w:val="single"/>
        </w:rPr>
        <w:t xml:space="preserve"> </w:t>
      </w:r>
      <w:r w:rsidR="00311887">
        <w:rPr>
          <w:rFonts w:ascii="David" w:hAnsi="David" w:cs="David" w:hint="cs"/>
          <w:sz w:val="24"/>
          <w:szCs w:val="24"/>
          <w:u w:val="single"/>
          <w:rtl/>
        </w:rPr>
        <w:t>ה'</w:t>
      </w:r>
      <w:r>
        <w:rPr>
          <w:rFonts w:ascii="David" w:hAnsi="David" w:cs="David" w:hint="cs"/>
          <w:sz w:val="24"/>
          <w:szCs w:val="24"/>
          <w:u w:val="single"/>
          <w:rtl/>
        </w:rPr>
        <w:t xml:space="preserve"> </w:t>
      </w:r>
      <w:r w:rsidR="0072201A">
        <w:rPr>
          <w:rFonts w:ascii="David" w:hAnsi="David" w:cs="David" w:hint="cs"/>
          <w:sz w:val="24"/>
          <w:szCs w:val="24"/>
          <w:u w:val="single"/>
          <w:rtl/>
        </w:rPr>
        <w:t>טבת</w:t>
      </w:r>
      <w:r>
        <w:rPr>
          <w:rFonts w:ascii="David" w:hAnsi="David" w:cs="David" w:hint="cs"/>
          <w:sz w:val="24"/>
          <w:szCs w:val="24"/>
          <w:u w:val="single"/>
          <w:rtl/>
        </w:rPr>
        <w:t xml:space="preserve"> </w:t>
      </w:r>
      <w:r w:rsidRPr="009E52D7">
        <w:rPr>
          <w:rFonts w:ascii="David" w:hAnsi="David" w:cs="David"/>
          <w:sz w:val="24"/>
          <w:szCs w:val="24"/>
          <w:u w:val="single"/>
          <w:rtl/>
        </w:rPr>
        <w:t>תשפ"</w:t>
      </w:r>
      <w:r w:rsidR="00D079CD">
        <w:rPr>
          <w:rFonts w:ascii="David" w:hAnsi="David" w:cs="David" w:hint="cs"/>
          <w:sz w:val="24"/>
          <w:szCs w:val="24"/>
          <w:u w:val="single"/>
          <w:rtl/>
        </w:rPr>
        <w:t xml:space="preserve">ו </w:t>
      </w:r>
      <w:r w:rsidR="00311887">
        <w:rPr>
          <w:rFonts w:ascii="David" w:hAnsi="David" w:cs="David" w:hint="cs"/>
          <w:sz w:val="24"/>
          <w:szCs w:val="24"/>
          <w:u w:val="single"/>
          <w:rtl/>
        </w:rPr>
        <w:t>25</w:t>
      </w:r>
      <w:r>
        <w:rPr>
          <w:rFonts w:ascii="David" w:hAnsi="David" w:cs="David" w:hint="cs"/>
          <w:sz w:val="24"/>
          <w:szCs w:val="24"/>
          <w:u w:val="single"/>
          <w:rtl/>
        </w:rPr>
        <w:t>.</w:t>
      </w:r>
      <w:r w:rsidR="0072201A">
        <w:rPr>
          <w:rFonts w:ascii="David" w:hAnsi="David" w:cs="David" w:hint="cs"/>
          <w:sz w:val="24"/>
          <w:szCs w:val="24"/>
          <w:u w:val="single"/>
          <w:rtl/>
        </w:rPr>
        <w:t>12</w:t>
      </w:r>
      <w:r>
        <w:rPr>
          <w:rFonts w:ascii="David" w:hAnsi="David" w:cs="David" w:hint="cs"/>
          <w:sz w:val="24"/>
          <w:szCs w:val="24"/>
          <w:u w:val="single"/>
          <w:rtl/>
        </w:rPr>
        <w:t>.25</w:t>
      </w:r>
    </w:p>
    <w:p w14:paraId="78666D2F" w14:textId="77777777" w:rsidR="00931C6F" w:rsidRPr="009E52D7" w:rsidRDefault="00931C6F" w:rsidP="00A86928">
      <w:pPr>
        <w:spacing w:line="276" w:lineRule="auto"/>
        <w:ind w:firstLine="425"/>
        <w:rPr>
          <w:rFonts w:ascii="David" w:hAnsi="David" w:cs="David"/>
          <w:sz w:val="24"/>
          <w:szCs w:val="24"/>
          <w:u w:val="single"/>
        </w:rPr>
      </w:pPr>
    </w:p>
    <w:p w14:paraId="0C778C74" w14:textId="77777777" w:rsidR="00931C6F" w:rsidRPr="009E52D7" w:rsidRDefault="00931C6F" w:rsidP="00A86928">
      <w:pPr>
        <w:spacing w:line="276" w:lineRule="auto"/>
        <w:rPr>
          <w:rFonts w:ascii="David" w:hAnsi="David" w:cs="David"/>
          <w:sz w:val="24"/>
          <w:szCs w:val="24"/>
          <w:u w:val="single"/>
        </w:rPr>
      </w:pPr>
      <w:r w:rsidRPr="009E52D7">
        <w:rPr>
          <w:rFonts w:ascii="David" w:hAnsi="David" w:cs="David"/>
          <w:sz w:val="24"/>
          <w:szCs w:val="24"/>
          <w:u w:val="single"/>
          <w:rtl/>
        </w:rPr>
        <w:t>משתתפים:</w:t>
      </w:r>
    </w:p>
    <w:p w14:paraId="6153F2AA" w14:textId="77777777" w:rsidR="00931C6F" w:rsidRPr="009E52D7" w:rsidRDefault="00931C6F" w:rsidP="00A86928">
      <w:pPr>
        <w:spacing w:line="276" w:lineRule="auto"/>
        <w:rPr>
          <w:rFonts w:ascii="David" w:hAnsi="David" w:cs="David"/>
          <w:sz w:val="24"/>
          <w:szCs w:val="24"/>
          <w:u w:val="single"/>
          <w:rtl/>
        </w:rPr>
      </w:pPr>
    </w:p>
    <w:p w14:paraId="6C914A42" w14:textId="77777777" w:rsidR="00931C6F" w:rsidRDefault="00931C6F" w:rsidP="00A86928">
      <w:pPr>
        <w:ind w:left="425"/>
        <w:rPr>
          <w:rFonts w:ascii="David" w:hAnsi="David" w:cs="David"/>
          <w:sz w:val="24"/>
          <w:szCs w:val="24"/>
          <w:rtl/>
        </w:rPr>
      </w:pPr>
      <w:r w:rsidRPr="009E52D7">
        <w:rPr>
          <w:rFonts w:ascii="David" w:hAnsi="David" w:cs="David"/>
          <w:sz w:val="24"/>
          <w:szCs w:val="24"/>
          <w:rtl/>
        </w:rPr>
        <w:t xml:space="preserve">   </w:t>
      </w:r>
      <w:proofErr w:type="spellStart"/>
      <w:r w:rsidRPr="009E52D7">
        <w:rPr>
          <w:rFonts w:ascii="David" w:hAnsi="David" w:cs="David"/>
          <w:sz w:val="24"/>
          <w:szCs w:val="24"/>
          <w:rtl/>
        </w:rPr>
        <w:t>הח</w:t>
      </w:r>
      <w:proofErr w:type="spellEnd"/>
      <w:r w:rsidRPr="009E52D7">
        <w:rPr>
          <w:rFonts w:ascii="David" w:hAnsi="David" w:cs="David"/>
          <w:sz w:val="24"/>
          <w:szCs w:val="24"/>
          <w:rtl/>
        </w:rPr>
        <w:t xml:space="preserve">' </w:t>
      </w:r>
      <w:r w:rsidRPr="009E52D7">
        <w:rPr>
          <w:rFonts w:ascii="David" w:hAnsi="David" w:cs="David" w:hint="cs"/>
          <w:sz w:val="24"/>
          <w:szCs w:val="24"/>
          <w:rtl/>
        </w:rPr>
        <w:t>רייכנר שי</w:t>
      </w:r>
      <w:r w:rsidRPr="009E52D7">
        <w:rPr>
          <w:rFonts w:ascii="David" w:hAnsi="David" w:cs="David"/>
          <w:sz w:val="24"/>
          <w:szCs w:val="24"/>
          <w:rtl/>
        </w:rPr>
        <w:tab/>
      </w:r>
      <w:r w:rsidRPr="009E52D7">
        <w:rPr>
          <w:rFonts w:ascii="David" w:hAnsi="David" w:cs="David"/>
          <w:sz w:val="24"/>
          <w:szCs w:val="24"/>
          <w:rtl/>
        </w:rPr>
        <w:tab/>
      </w:r>
      <w:r w:rsidRPr="009E52D7">
        <w:rPr>
          <w:rFonts w:ascii="David" w:hAnsi="David" w:cs="David"/>
          <w:sz w:val="24"/>
          <w:szCs w:val="24"/>
          <w:rtl/>
        </w:rPr>
        <w:tab/>
      </w:r>
      <w:r w:rsidRPr="009E52D7">
        <w:rPr>
          <w:rFonts w:ascii="David" w:hAnsi="David" w:cs="David"/>
          <w:sz w:val="24"/>
          <w:szCs w:val="24"/>
          <w:rtl/>
        </w:rPr>
        <w:tab/>
        <w:t>ראש המועצה</w:t>
      </w:r>
    </w:p>
    <w:p w14:paraId="1CDAB266" w14:textId="77777777" w:rsidR="00931C6F" w:rsidRDefault="00931C6F" w:rsidP="00A86928">
      <w:pPr>
        <w:ind w:left="425"/>
        <w:rPr>
          <w:rFonts w:ascii="David" w:hAnsi="David" w:cs="David"/>
          <w:sz w:val="24"/>
          <w:szCs w:val="24"/>
          <w:rtl/>
        </w:rPr>
      </w:pPr>
      <w:r>
        <w:rPr>
          <w:rFonts w:ascii="David" w:hAnsi="David" w:cs="David" w:hint="cs"/>
          <w:sz w:val="24"/>
          <w:szCs w:val="24"/>
          <w:rtl/>
        </w:rPr>
        <w:t xml:space="preserve">   </w:t>
      </w:r>
      <w:proofErr w:type="spellStart"/>
      <w:r w:rsidRPr="009E52D7">
        <w:rPr>
          <w:rFonts w:ascii="David" w:hAnsi="David" w:cs="David"/>
          <w:sz w:val="24"/>
          <w:szCs w:val="24"/>
          <w:rtl/>
        </w:rPr>
        <w:t>הח</w:t>
      </w:r>
      <w:proofErr w:type="spellEnd"/>
      <w:r w:rsidRPr="009E52D7">
        <w:rPr>
          <w:rFonts w:ascii="David" w:hAnsi="David" w:cs="David"/>
          <w:sz w:val="24"/>
          <w:szCs w:val="24"/>
          <w:rtl/>
        </w:rPr>
        <w:t>' מעודד יגאל</w:t>
      </w:r>
      <w:r w:rsidRPr="009E52D7">
        <w:rPr>
          <w:rFonts w:ascii="David" w:hAnsi="David" w:cs="David"/>
          <w:sz w:val="24"/>
          <w:szCs w:val="24"/>
          <w:rtl/>
        </w:rPr>
        <w:tab/>
      </w:r>
      <w:r w:rsidRPr="009E52D7">
        <w:rPr>
          <w:rFonts w:ascii="David" w:hAnsi="David" w:cs="David"/>
          <w:sz w:val="24"/>
          <w:szCs w:val="24"/>
          <w:rtl/>
        </w:rPr>
        <w:tab/>
      </w:r>
      <w:r w:rsidRPr="009E52D7">
        <w:rPr>
          <w:rFonts w:ascii="David" w:hAnsi="David" w:cs="David"/>
          <w:sz w:val="24"/>
          <w:szCs w:val="24"/>
          <w:rtl/>
        </w:rPr>
        <w:tab/>
      </w:r>
      <w:r w:rsidRPr="009E52D7">
        <w:rPr>
          <w:rFonts w:ascii="David" w:hAnsi="David" w:cs="David"/>
          <w:sz w:val="24"/>
          <w:szCs w:val="24"/>
          <w:rtl/>
        </w:rPr>
        <w:tab/>
        <w:t>סגן ומ</w:t>
      </w:r>
      <w:r w:rsidRPr="009E52D7">
        <w:rPr>
          <w:rFonts w:ascii="David" w:hAnsi="David" w:cs="David" w:hint="cs"/>
          <w:sz w:val="24"/>
          <w:szCs w:val="24"/>
          <w:rtl/>
        </w:rPr>
        <w:t>"</w:t>
      </w:r>
      <w:r w:rsidRPr="009E52D7">
        <w:rPr>
          <w:rFonts w:ascii="David" w:hAnsi="David" w:cs="David"/>
          <w:sz w:val="24"/>
          <w:szCs w:val="24"/>
          <w:rtl/>
        </w:rPr>
        <w:t>מ</w:t>
      </w:r>
      <w:r w:rsidRPr="009E52D7">
        <w:rPr>
          <w:rFonts w:ascii="David" w:hAnsi="David" w:cs="David" w:hint="cs"/>
          <w:sz w:val="24"/>
          <w:szCs w:val="24"/>
          <w:rtl/>
        </w:rPr>
        <w:t xml:space="preserve"> </w:t>
      </w:r>
      <w:r w:rsidRPr="009E52D7">
        <w:rPr>
          <w:rFonts w:ascii="David" w:hAnsi="David" w:cs="David"/>
          <w:sz w:val="24"/>
          <w:szCs w:val="24"/>
          <w:rtl/>
        </w:rPr>
        <w:t>ראש המועצה</w:t>
      </w:r>
    </w:p>
    <w:p w14:paraId="39C2FAC1" w14:textId="58117019" w:rsidR="004075F6" w:rsidRDefault="00D079CD" w:rsidP="00A86928">
      <w:pPr>
        <w:ind w:left="425"/>
        <w:rPr>
          <w:rFonts w:ascii="David" w:hAnsi="David" w:cs="David"/>
          <w:sz w:val="24"/>
          <w:szCs w:val="24"/>
          <w:rtl/>
        </w:rPr>
      </w:pPr>
      <w:r>
        <w:rPr>
          <w:rFonts w:ascii="David" w:hAnsi="David" w:cs="David" w:hint="cs"/>
          <w:sz w:val="24"/>
          <w:szCs w:val="24"/>
          <w:rtl/>
        </w:rPr>
        <w:t xml:space="preserve">   </w:t>
      </w:r>
      <w:proofErr w:type="spellStart"/>
      <w:r>
        <w:rPr>
          <w:rFonts w:ascii="David" w:hAnsi="David" w:cs="David" w:hint="cs"/>
          <w:sz w:val="24"/>
          <w:szCs w:val="24"/>
          <w:rtl/>
        </w:rPr>
        <w:t>הח</w:t>
      </w:r>
      <w:proofErr w:type="spellEnd"/>
      <w:r>
        <w:rPr>
          <w:rFonts w:ascii="David" w:hAnsi="David" w:cs="David" w:hint="cs"/>
          <w:sz w:val="24"/>
          <w:szCs w:val="24"/>
          <w:rtl/>
        </w:rPr>
        <w:t>' אביכזר דוד</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hint="cs"/>
          <w:sz w:val="24"/>
          <w:szCs w:val="24"/>
          <w:rtl/>
        </w:rPr>
        <w:t>חבר המועצה</w:t>
      </w:r>
      <w:r w:rsidR="00931C6F">
        <w:rPr>
          <w:rFonts w:ascii="David" w:hAnsi="David" w:cs="David" w:hint="cs"/>
          <w:sz w:val="24"/>
          <w:szCs w:val="24"/>
          <w:rtl/>
        </w:rPr>
        <w:t xml:space="preserve">   </w:t>
      </w:r>
    </w:p>
    <w:p w14:paraId="2105F7A4" w14:textId="77777777" w:rsidR="00874B90" w:rsidRDefault="006469C9" w:rsidP="00A86928">
      <w:pPr>
        <w:ind w:firstLine="425"/>
        <w:rPr>
          <w:rFonts w:ascii="David" w:hAnsi="David" w:cs="David"/>
          <w:sz w:val="24"/>
          <w:szCs w:val="24"/>
          <w:rtl/>
        </w:rPr>
      </w:pPr>
      <w:r>
        <w:rPr>
          <w:rFonts w:ascii="David" w:hAnsi="David" w:cs="David" w:hint="cs"/>
          <w:sz w:val="24"/>
          <w:szCs w:val="24"/>
          <w:rtl/>
        </w:rPr>
        <w:t xml:space="preserve">   </w:t>
      </w:r>
      <w:proofErr w:type="spellStart"/>
      <w:r w:rsidRPr="009E52D7">
        <w:rPr>
          <w:rFonts w:ascii="David" w:hAnsi="David" w:cs="David"/>
          <w:sz w:val="24"/>
          <w:szCs w:val="24"/>
          <w:rtl/>
        </w:rPr>
        <w:t>הח</w:t>
      </w:r>
      <w:proofErr w:type="spellEnd"/>
      <w:r w:rsidRPr="009E52D7">
        <w:rPr>
          <w:rFonts w:ascii="David" w:hAnsi="David" w:cs="David"/>
          <w:sz w:val="24"/>
          <w:szCs w:val="24"/>
          <w:rtl/>
        </w:rPr>
        <w:t>' דובדבני ישעיהו</w:t>
      </w:r>
      <w:r w:rsidRPr="009E52D7">
        <w:rPr>
          <w:rFonts w:ascii="David" w:hAnsi="David" w:cs="David"/>
          <w:sz w:val="24"/>
          <w:szCs w:val="24"/>
          <w:rtl/>
        </w:rPr>
        <w:tab/>
      </w:r>
      <w:r w:rsidRPr="009E52D7">
        <w:rPr>
          <w:rFonts w:ascii="David" w:hAnsi="David" w:cs="David"/>
          <w:sz w:val="24"/>
          <w:szCs w:val="24"/>
          <w:rtl/>
        </w:rPr>
        <w:tab/>
      </w:r>
      <w:r w:rsidRPr="009E52D7">
        <w:rPr>
          <w:rFonts w:ascii="David" w:hAnsi="David" w:cs="David"/>
          <w:sz w:val="24"/>
          <w:szCs w:val="24"/>
          <w:rtl/>
        </w:rPr>
        <w:tab/>
        <w:t>חבר המועצה</w:t>
      </w:r>
      <w:r>
        <w:rPr>
          <w:rFonts w:ascii="David" w:hAnsi="David" w:cs="David" w:hint="cs"/>
          <w:sz w:val="24"/>
          <w:szCs w:val="24"/>
          <w:rtl/>
        </w:rPr>
        <w:t xml:space="preserve"> </w:t>
      </w:r>
    </w:p>
    <w:p w14:paraId="7CFA0FFD" w14:textId="01CC31AA" w:rsidR="00874B90" w:rsidRDefault="00874B90" w:rsidP="00A86928">
      <w:pPr>
        <w:ind w:left="425"/>
        <w:rPr>
          <w:rFonts w:ascii="David" w:hAnsi="David" w:cs="David"/>
          <w:sz w:val="24"/>
          <w:szCs w:val="24"/>
          <w:rtl/>
        </w:rPr>
      </w:pPr>
      <w:r>
        <w:rPr>
          <w:rFonts w:ascii="David" w:hAnsi="David" w:cs="David" w:hint="cs"/>
          <w:sz w:val="24"/>
          <w:szCs w:val="24"/>
          <w:rtl/>
        </w:rPr>
        <w:t xml:space="preserve">   </w:t>
      </w:r>
      <w:proofErr w:type="spellStart"/>
      <w:r>
        <w:rPr>
          <w:rFonts w:ascii="David" w:hAnsi="David" w:cs="David" w:hint="cs"/>
          <w:sz w:val="24"/>
          <w:szCs w:val="24"/>
          <w:rtl/>
        </w:rPr>
        <w:t>הח</w:t>
      </w:r>
      <w:proofErr w:type="spellEnd"/>
      <w:r>
        <w:rPr>
          <w:rFonts w:ascii="David" w:hAnsi="David" w:cs="David" w:hint="cs"/>
          <w:sz w:val="24"/>
          <w:szCs w:val="24"/>
          <w:rtl/>
        </w:rPr>
        <w:t xml:space="preserve">' </w:t>
      </w:r>
      <w:proofErr w:type="spellStart"/>
      <w:r>
        <w:rPr>
          <w:rFonts w:ascii="David" w:hAnsi="David" w:cs="David" w:hint="cs"/>
          <w:sz w:val="24"/>
          <w:szCs w:val="24"/>
          <w:rtl/>
        </w:rPr>
        <w:t>וייסנשטרן</w:t>
      </w:r>
      <w:proofErr w:type="spellEnd"/>
      <w:r>
        <w:rPr>
          <w:rFonts w:ascii="David" w:hAnsi="David" w:cs="David" w:hint="cs"/>
          <w:sz w:val="24"/>
          <w:szCs w:val="24"/>
          <w:rtl/>
        </w:rPr>
        <w:t xml:space="preserve"> יוסי</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hint="cs"/>
          <w:sz w:val="24"/>
          <w:szCs w:val="24"/>
          <w:rtl/>
        </w:rPr>
        <w:t>חבר המועצה</w:t>
      </w:r>
    </w:p>
    <w:p w14:paraId="7CE79C7A" w14:textId="44937E97" w:rsidR="0072201A" w:rsidRDefault="0072201A" w:rsidP="00A86928">
      <w:pPr>
        <w:ind w:left="425"/>
        <w:rPr>
          <w:rFonts w:ascii="David" w:hAnsi="David" w:cs="David"/>
          <w:sz w:val="24"/>
          <w:szCs w:val="24"/>
          <w:rtl/>
        </w:rPr>
      </w:pPr>
      <w:r>
        <w:rPr>
          <w:rFonts w:ascii="David" w:hAnsi="David" w:cs="David" w:hint="cs"/>
          <w:sz w:val="24"/>
          <w:szCs w:val="24"/>
          <w:rtl/>
        </w:rPr>
        <w:t xml:space="preserve">   </w:t>
      </w:r>
      <w:proofErr w:type="spellStart"/>
      <w:r>
        <w:rPr>
          <w:rFonts w:ascii="David" w:hAnsi="David" w:cs="David" w:hint="cs"/>
          <w:sz w:val="24"/>
          <w:szCs w:val="24"/>
          <w:rtl/>
        </w:rPr>
        <w:t>הח</w:t>
      </w:r>
      <w:proofErr w:type="spellEnd"/>
      <w:r>
        <w:rPr>
          <w:rFonts w:ascii="David" w:hAnsi="David" w:cs="David" w:hint="cs"/>
          <w:sz w:val="24"/>
          <w:szCs w:val="24"/>
          <w:rtl/>
        </w:rPr>
        <w:t>' וינברגר דני</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hint="cs"/>
          <w:sz w:val="24"/>
          <w:szCs w:val="24"/>
          <w:rtl/>
        </w:rPr>
        <w:t>חבר המועצה</w:t>
      </w:r>
    </w:p>
    <w:p w14:paraId="1B754513" w14:textId="5082C87C" w:rsidR="0072201A" w:rsidRDefault="0072201A" w:rsidP="00A86928">
      <w:pPr>
        <w:ind w:left="425"/>
        <w:rPr>
          <w:rFonts w:ascii="David" w:hAnsi="David" w:cs="David"/>
          <w:sz w:val="24"/>
          <w:szCs w:val="24"/>
          <w:rtl/>
        </w:rPr>
      </w:pPr>
      <w:r>
        <w:rPr>
          <w:rFonts w:ascii="David" w:hAnsi="David" w:cs="David" w:hint="cs"/>
          <w:sz w:val="24"/>
          <w:szCs w:val="24"/>
          <w:rtl/>
        </w:rPr>
        <w:t xml:space="preserve">   </w:t>
      </w:r>
      <w:proofErr w:type="spellStart"/>
      <w:r>
        <w:rPr>
          <w:rFonts w:ascii="David" w:hAnsi="David" w:cs="David" w:hint="cs"/>
          <w:sz w:val="24"/>
          <w:szCs w:val="24"/>
          <w:rtl/>
        </w:rPr>
        <w:t>הח</w:t>
      </w:r>
      <w:proofErr w:type="spellEnd"/>
      <w:r>
        <w:rPr>
          <w:rFonts w:ascii="David" w:hAnsi="David" w:cs="David" w:hint="cs"/>
          <w:sz w:val="24"/>
          <w:szCs w:val="24"/>
          <w:rtl/>
        </w:rPr>
        <w:t xml:space="preserve">' </w:t>
      </w:r>
      <w:proofErr w:type="spellStart"/>
      <w:r>
        <w:rPr>
          <w:rFonts w:ascii="David" w:hAnsi="David" w:cs="David" w:hint="cs"/>
          <w:sz w:val="24"/>
          <w:szCs w:val="24"/>
          <w:rtl/>
        </w:rPr>
        <w:t>מגידיש</w:t>
      </w:r>
      <w:proofErr w:type="spellEnd"/>
      <w:r>
        <w:rPr>
          <w:rFonts w:ascii="David" w:hAnsi="David" w:cs="David" w:hint="cs"/>
          <w:sz w:val="24"/>
          <w:szCs w:val="24"/>
          <w:rtl/>
        </w:rPr>
        <w:t xml:space="preserve"> אורן</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hint="cs"/>
          <w:sz w:val="24"/>
          <w:szCs w:val="24"/>
          <w:rtl/>
        </w:rPr>
        <w:t>חבר המועצה</w:t>
      </w:r>
    </w:p>
    <w:p w14:paraId="7E73EC99" w14:textId="4CD4C509" w:rsidR="006469C9" w:rsidRPr="009E52D7" w:rsidRDefault="006469C9" w:rsidP="00A86928">
      <w:pPr>
        <w:ind w:firstLine="425"/>
        <w:rPr>
          <w:rFonts w:ascii="David" w:hAnsi="David" w:cs="David"/>
          <w:sz w:val="24"/>
          <w:szCs w:val="24"/>
          <w:rtl/>
        </w:rPr>
      </w:pPr>
      <w:r>
        <w:rPr>
          <w:rFonts w:ascii="David" w:hAnsi="David" w:cs="David" w:hint="cs"/>
          <w:sz w:val="24"/>
          <w:szCs w:val="24"/>
          <w:rtl/>
        </w:rPr>
        <w:t xml:space="preserve"> </w:t>
      </w:r>
      <w:r w:rsidR="00874B90">
        <w:rPr>
          <w:rFonts w:ascii="David" w:hAnsi="David" w:cs="David" w:hint="cs"/>
          <w:sz w:val="24"/>
          <w:szCs w:val="24"/>
          <w:rtl/>
        </w:rPr>
        <w:t xml:space="preserve">  </w:t>
      </w:r>
      <w:proofErr w:type="spellStart"/>
      <w:r w:rsidRPr="009E52D7">
        <w:rPr>
          <w:rFonts w:ascii="David" w:hAnsi="David" w:cs="David"/>
          <w:sz w:val="24"/>
          <w:szCs w:val="24"/>
          <w:rtl/>
        </w:rPr>
        <w:t>הח</w:t>
      </w:r>
      <w:proofErr w:type="spellEnd"/>
      <w:r w:rsidRPr="009E52D7">
        <w:rPr>
          <w:rFonts w:ascii="David" w:hAnsi="David" w:cs="David"/>
          <w:sz w:val="24"/>
          <w:szCs w:val="24"/>
          <w:rtl/>
        </w:rPr>
        <w:t xml:space="preserve">' </w:t>
      </w:r>
      <w:proofErr w:type="spellStart"/>
      <w:r w:rsidRPr="009E52D7">
        <w:rPr>
          <w:rFonts w:ascii="David" w:hAnsi="David" w:cs="David"/>
          <w:sz w:val="24"/>
          <w:szCs w:val="24"/>
          <w:rtl/>
        </w:rPr>
        <w:t>פריימן</w:t>
      </w:r>
      <w:proofErr w:type="spellEnd"/>
      <w:r w:rsidRPr="009E52D7">
        <w:rPr>
          <w:rFonts w:ascii="David" w:hAnsi="David" w:cs="David"/>
          <w:sz w:val="24"/>
          <w:szCs w:val="24"/>
          <w:rtl/>
        </w:rPr>
        <w:t xml:space="preserve"> משה</w:t>
      </w:r>
      <w:r w:rsidRPr="009E52D7">
        <w:rPr>
          <w:rFonts w:ascii="David" w:hAnsi="David" w:cs="David"/>
          <w:sz w:val="24"/>
          <w:szCs w:val="24"/>
          <w:rtl/>
        </w:rPr>
        <w:tab/>
      </w:r>
      <w:r w:rsidRPr="009E52D7">
        <w:rPr>
          <w:rFonts w:ascii="David" w:hAnsi="David" w:cs="David"/>
          <w:sz w:val="24"/>
          <w:szCs w:val="24"/>
          <w:rtl/>
        </w:rPr>
        <w:tab/>
      </w:r>
      <w:r w:rsidRPr="009E52D7">
        <w:rPr>
          <w:rFonts w:ascii="David" w:hAnsi="David" w:cs="David"/>
          <w:sz w:val="24"/>
          <w:szCs w:val="24"/>
          <w:rtl/>
        </w:rPr>
        <w:tab/>
      </w:r>
      <w:r w:rsidRPr="009E52D7">
        <w:rPr>
          <w:rFonts w:ascii="David" w:hAnsi="David" w:cs="David"/>
          <w:sz w:val="24"/>
          <w:szCs w:val="24"/>
          <w:rtl/>
        </w:rPr>
        <w:tab/>
        <w:t>חבר המועצה</w:t>
      </w:r>
    </w:p>
    <w:p w14:paraId="4048A48A" w14:textId="77777777" w:rsidR="006469C9" w:rsidRPr="009E52D7" w:rsidRDefault="006469C9" w:rsidP="00A86928">
      <w:pPr>
        <w:ind w:left="425"/>
        <w:rPr>
          <w:rFonts w:ascii="David" w:hAnsi="David" w:cs="David"/>
          <w:sz w:val="24"/>
          <w:szCs w:val="24"/>
          <w:rtl/>
        </w:rPr>
      </w:pPr>
      <w:r w:rsidRPr="009E52D7">
        <w:rPr>
          <w:rFonts w:ascii="David" w:hAnsi="David" w:cs="David"/>
          <w:sz w:val="24"/>
          <w:szCs w:val="24"/>
          <w:rtl/>
        </w:rPr>
        <w:t xml:space="preserve">  </w:t>
      </w:r>
      <w:r w:rsidRPr="009E52D7">
        <w:rPr>
          <w:rFonts w:ascii="David" w:hAnsi="David" w:cs="David" w:hint="cs"/>
          <w:sz w:val="24"/>
          <w:szCs w:val="24"/>
          <w:rtl/>
        </w:rPr>
        <w:t xml:space="preserve"> </w:t>
      </w:r>
    </w:p>
    <w:p w14:paraId="4E1EA964" w14:textId="77777777" w:rsidR="00931C6F" w:rsidRPr="009E52D7" w:rsidRDefault="00931C6F" w:rsidP="00A86928">
      <w:pPr>
        <w:rPr>
          <w:rFonts w:ascii="David" w:hAnsi="David" w:cs="David"/>
          <w:sz w:val="24"/>
          <w:szCs w:val="24"/>
          <w:u w:val="single"/>
          <w:rtl/>
        </w:rPr>
      </w:pPr>
      <w:r w:rsidRPr="009E52D7">
        <w:rPr>
          <w:rFonts w:ascii="David" w:hAnsi="David" w:cs="David"/>
          <w:sz w:val="24"/>
          <w:szCs w:val="24"/>
          <w:u w:val="single"/>
          <w:rtl/>
        </w:rPr>
        <w:t>נוכחים:</w:t>
      </w:r>
    </w:p>
    <w:p w14:paraId="09554536" w14:textId="77777777" w:rsidR="00931C6F" w:rsidRPr="009E52D7" w:rsidRDefault="00931C6F" w:rsidP="00A86928">
      <w:pPr>
        <w:rPr>
          <w:rFonts w:ascii="David" w:hAnsi="David" w:cs="David"/>
          <w:sz w:val="24"/>
          <w:szCs w:val="24"/>
          <w:u w:val="single"/>
          <w:rtl/>
        </w:rPr>
      </w:pPr>
    </w:p>
    <w:p w14:paraId="0318EFFD" w14:textId="25EA632D" w:rsidR="00B7413B" w:rsidRDefault="00931C6F" w:rsidP="00A86928">
      <w:pPr>
        <w:ind w:left="425"/>
        <w:rPr>
          <w:rFonts w:ascii="David" w:hAnsi="David" w:cs="David"/>
          <w:sz w:val="24"/>
          <w:szCs w:val="24"/>
          <w:rtl/>
        </w:rPr>
      </w:pPr>
      <w:r w:rsidRPr="009E52D7">
        <w:rPr>
          <w:rFonts w:ascii="David" w:hAnsi="David" w:cs="David"/>
          <w:sz w:val="24"/>
          <w:szCs w:val="24"/>
          <w:rtl/>
        </w:rPr>
        <w:t xml:space="preserve">  </w:t>
      </w:r>
      <w:r w:rsidR="005D7C3C" w:rsidRPr="009E52D7">
        <w:rPr>
          <w:rFonts w:ascii="David" w:hAnsi="David" w:cs="David"/>
          <w:sz w:val="24"/>
          <w:szCs w:val="24"/>
          <w:rtl/>
        </w:rPr>
        <w:t>גב' יהודית אמיר</w:t>
      </w:r>
      <w:r w:rsidR="005D7C3C" w:rsidRPr="009E52D7">
        <w:rPr>
          <w:rFonts w:ascii="David" w:hAnsi="David" w:cs="David"/>
          <w:sz w:val="24"/>
          <w:szCs w:val="24"/>
          <w:rtl/>
        </w:rPr>
        <w:tab/>
      </w:r>
      <w:r w:rsidR="005D7C3C" w:rsidRPr="009E52D7">
        <w:rPr>
          <w:rFonts w:ascii="David" w:hAnsi="David" w:cs="David"/>
          <w:sz w:val="24"/>
          <w:szCs w:val="24"/>
          <w:rtl/>
        </w:rPr>
        <w:tab/>
      </w:r>
      <w:r w:rsidR="005D7C3C" w:rsidRPr="009E52D7">
        <w:rPr>
          <w:rFonts w:ascii="David" w:hAnsi="David" w:cs="David"/>
          <w:sz w:val="24"/>
          <w:szCs w:val="24"/>
          <w:rtl/>
        </w:rPr>
        <w:tab/>
      </w:r>
      <w:r w:rsidR="005D7C3C" w:rsidRPr="009E52D7">
        <w:rPr>
          <w:rFonts w:ascii="David" w:hAnsi="David" w:cs="David"/>
          <w:sz w:val="24"/>
          <w:szCs w:val="24"/>
          <w:rtl/>
        </w:rPr>
        <w:tab/>
        <w:t>מנכ"לית המ</w:t>
      </w:r>
      <w:r w:rsidR="005D7C3C" w:rsidRPr="009E52D7">
        <w:rPr>
          <w:rFonts w:ascii="David" w:hAnsi="David" w:cs="David" w:hint="cs"/>
          <w:sz w:val="24"/>
          <w:szCs w:val="24"/>
          <w:rtl/>
        </w:rPr>
        <w:t>ועצה</w:t>
      </w:r>
    </w:p>
    <w:p w14:paraId="2DE4D0A1" w14:textId="41168FF6" w:rsidR="00931C6F" w:rsidRDefault="00B7413B" w:rsidP="00A86928">
      <w:pPr>
        <w:rPr>
          <w:rFonts w:ascii="David" w:hAnsi="David" w:cs="David"/>
          <w:sz w:val="24"/>
          <w:szCs w:val="24"/>
          <w:rtl/>
        </w:rPr>
      </w:pPr>
      <w:r>
        <w:rPr>
          <w:rFonts w:ascii="David" w:hAnsi="David" w:cs="David" w:hint="cs"/>
          <w:sz w:val="24"/>
          <w:szCs w:val="24"/>
          <w:rtl/>
        </w:rPr>
        <w:t xml:space="preserve">         </w:t>
      </w:r>
      <w:r w:rsidR="00836AC5">
        <w:rPr>
          <w:rFonts w:ascii="David" w:hAnsi="David" w:cs="David" w:hint="cs"/>
          <w:sz w:val="24"/>
          <w:szCs w:val="24"/>
          <w:rtl/>
        </w:rPr>
        <w:t xml:space="preserve"> </w:t>
      </w:r>
      <w:r w:rsidR="00836AC5" w:rsidRPr="009E52D7">
        <w:rPr>
          <w:rFonts w:ascii="David" w:hAnsi="David" w:cs="David"/>
          <w:sz w:val="24"/>
          <w:szCs w:val="24"/>
          <w:rtl/>
        </w:rPr>
        <w:t>מר אריק דאובה</w:t>
      </w:r>
      <w:r w:rsidR="00836AC5" w:rsidRPr="009E52D7">
        <w:rPr>
          <w:rFonts w:ascii="David" w:hAnsi="David" w:cs="David"/>
          <w:sz w:val="24"/>
          <w:szCs w:val="24"/>
          <w:rtl/>
        </w:rPr>
        <w:tab/>
      </w:r>
      <w:r w:rsidR="00836AC5" w:rsidRPr="009E52D7">
        <w:rPr>
          <w:rFonts w:ascii="David" w:hAnsi="David" w:cs="David"/>
          <w:sz w:val="24"/>
          <w:szCs w:val="24"/>
          <w:rtl/>
        </w:rPr>
        <w:tab/>
      </w:r>
      <w:r w:rsidR="00836AC5" w:rsidRPr="009E52D7">
        <w:rPr>
          <w:rFonts w:ascii="David" w:hAnsi="David" w:cs="David"/>
          <w:sz w:val="24"/>
          <w:szCs w:val="24"/>
          <w:rtl/>
        </w:rPr>
        <w:tab/>
      </w:r>
      <w:r w:rsidR="00836AC5" w:rsidRPr="009E52D7">
        <w:rPr>
          <w:rFonts w:ascii="David" w:hAnsi="David" w:cs="David"/>
          <w:sz w:val="24"/>
          <w:szCs w:val="24"/>
          <w:rtl/>
        </w:rPr>
        <w:tab/>
        <w:t>גזבר המועצה</w:t>
      </w:r>
    </w:p>
    <w:p w14:paraId="77CD3E0B" w14:textId="6CF39E98" w:rsidR="00311887" w:rsidRDefault="00311887" w:rsidP="00A86928">
      <w:pPr>
        <w:ind w:firstLine="425"/>
        <w:rPr>
          <w:rFonts w:ascii="David" w:hAnsi="David" w:cs="David"/>
          <w:sz w:val="24"/>
          <w:szCs w:val="24"/>
          <w:rtl/>
        </w:rPr>
      </w:pPr>
      <w:r>
        <w:rPr>
          <w:rFonts w:ascii="David" w:hAnsi="David" w:cs="David" w:hint="cs"/>
          <w:sz w:val="24"/>
          <w:szCs w:val="24"/>
          <w:rtl/>
        </w:rPr>
        <w:t xml:space="preserve">  </w:t>
      </w:r>
      <w:r>
        <w:rPr>
          <w:rFonts w:ascii="David" w:hAnsi="David" w:cs="David"/>
          <w:sz w:val="24"/>
          <w:szCs w:val="24"/>
          <w:rtl/>
        </w:rPr>
        <w:t xml:space="preserve">גב' נטע ארביב בן גל                                       </w:t>
      </w:r>
      <w:proofErr w:type="spellStart"/>
      <w:r>
        <w:rPr>
          <w:rFonts w:ascii="David" w:hAnsi="David" w:cs="David"/>
          <w:sz w:val="24"/>
          <w:szCs w:val="24"/>
          <w:rtl/>
        </w:rPr>
        <w:t>יועמ"שית</w:t>
      </w:r>
      <w:proofErr w:type="spellEnd"/>
      <w:r>
        <w:rPr>
          <w:rFonts w:ascii="David" w:hAnsi="David" w:cs="David" w:hint="cs"/>
          <w:sz w:val="24"/>
          <w:szCs w:val="24"/>
          <w:rtl/>
        </w:rPr>
        <w:t xml:space="preserve"> </w:t>
      </w:r>
    </w:p>
    <w:p w14:paraId="365E1213" w14:textId="705160BF" w:rsidR="00836AC5" w:rsidRDefault="00311887" w:rsidP="00A86928">
      <w:pPr>
        <w:rPr>
          <w:rFonts w:ascii="David" w:hAnsi="David" w:cs="David"/>
          <w:sz w:val="24"/>
          <w:szCs w:val="24"/>
          <w:rtl/>
        </w:rPr>
      </w:pPr>
      <w:r>
        <w:rPr>
          <w:rFonts w:ascii="David" w:hAnsi="David" w:cs="David" w:hint="cs"/>
          <w:sz w:val="24"/>
          <w:szCs w:val="24"/>
          <w:rtl/>
        </w:rPr>
        <w:t xml:space="preserve">          </w:t>
      </w:r>
      <w:r w:rsidR="00874B90">
        <w:rPr>
          <w:rFonts w:ascii="David" w:hAnsi="David" w:cs="David" w:hint="cs"/>
          <w:sz w:val="24"/>
          <w:szCs w:val="24"/>
          <w:rtl/>
        </w:rPr>
        <w:t>מר נחמיה סילבר                                            עוזר ראש המועצה</w:t>
      </w:r>
    </w:p>
    <w:p w14:paraId="3E248B60" w14:textId="7E6C3C95" w:rsidR="00931C6F" w:rsidRDefault="00311887" w:rsidP="00A86928">
      <w:pPr>
        <w:rPr>
          <w:rFonts w:ascii="David" w:hAnsi="David" w:cs="David"/>
          <w:sz w:val="24"/>
          <w:szCs w:val="24"/>
          <w:rtl/>
        </w:rPr>
      </w:pPr>
      <w:r>
        <w:rPr>
          <w:rFonts w:ascii="David" w:hAnsi="David" w:cs="David" w:hint="cs"/>
          <w:sz w:val="24"/>
          <w:szCs w:val="24"/>
          <w:rtl/>
        </w:rPr>
        <w:t xml:space="preserve">          גב' כנרת דג'דו </w:t>
      </w:r>
      <w:r>
        <w:rPr>
          <w:rFonts w:ascii="David" w:hAnsi="David" w:cs="David"/>
          <w:sz w:val="24"/>
          <w:szCs w:val="24"/>
          <w:rtl/>
        </w:rPr>
        <w:t>–</w:t>
      </w:r>
      <w:r>
        <w:rPr>
          <w:rFonts w:ascii="David" w:hAnsi="David" w:cs="David" w:hint="cs"/>
          <w:sz w:val="24"/>
          <w:szCs w:val="24"/>
          <w:rtl/>
        </w:rPr>
        <w:t xml:space="preserve"> בן טוב</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hint="cs"/>
          <w:sz w:val="24"/>
          <w:szCs w:val="24"/>
          <w:rtl/>
        </w:rPr>
        <w:t>גזברות</w:t>
      </w:r>
    </w:p>
    <w:p w14:paraId="6F7BEA22" w14:textId="1DE2C184" w:rsidR="00705B70" w:rsidRDefault="00311887" w:rsidP="00A86928">
      <w:pPr>
        <w:rPr>
          <w:rFonts w:ascii="David" w:hAnsi="David" w:cs="David"/>
          <w:sz w:val="24"/>
          <w:szCs w:val="24"/>
          <w:rtl/>
        </w:rPr>
      </w:pPr>
      <w:r>
        <w:rPr>
          <w:rFonts w:ascii="David" w:hAnsi="David" w:cs="David" w:hint="cs"/>
          <w:sz w:val="24"/>
          <w:szCs w:val="24"/>
          <w:rtl/>
        </w:rPr>
        <w:t xml:space="preserve">         </w:t>
      </w:r>
    </w:p>
    <w:p w14:paraId="41DF1BB8" w14:textId="5B0863AC" w:rsidR="00E55C4B" w:rsidRDefault="00931C6F" w:rsidP="00A86928">
      <w:pPr>
        <w:rPr>
          <w:rFonts w:ascii="David" w:hAnsi="David" w:cs="David"/>
          <w:sz w:val="24"/>
          <w:szCs w:val="24"/>
          <w:rtl/>
        </w:rPr>
      </w:pPr>
      <w:r w:rsidRPr="001C50BB">
        <w:rPr>
          <w:rFonts w:ascii="David" w:hAnsi="David" w:cs="David" w:hint="cs"/>
          <w:sz w:val="24"/>
          <w:szCs w:val="24"/>
          <w:u w:val="single"/>
          <w:rtl/>
        </w:rPr>
        <w:t>חסרים:</w:t>
      </w:r>
    </w:p>
    <w:p w14:paraId="0B4C22EC" w14:textId="009CEC48" w:rsidR="006469C9" w:rsidRDefault="006469C9" w:rsidP="00A86928">
      <w:pPr>
        <w:rPr>
          <w:rFonts w:ascii="David" w:hAnsi="David" w:cs="David"/>
          <w:sz w:val="24"/>
          <w:szCs w:val="24"/>
          <w:rtl/>
        </w:rPr>
      </w:pPr>
    </w:p>
    <w:p w14:paraId="51D880D2" w14:textId="65FDE39A" w:rsidR="00311887" w:rsidRDefault="00311887" w:rsidP="00A86928">
      <w:pPr>
        <w:ind w:left="425"/>
        <w:rPr>
          <w:rFonts w:ascii="David" w:hAnsi="David" w:cs="David"/>
          <w:sz w:val="24"/>
          <w:szCs w:val="24"/>
          <w:rtl/>
        </w:rPr>
      </w:pPr>
      <w:r>
        <w:rPr>
          <w:rFonts w:ascii="David" w:hAnsi="David" w:cs="David" w:hint="cs"/>
          <w:sz w:val="24"/>
          <w:szCs w:val="24"/>
          <w:rtl/>
        </w:rPr>
        <w:t xml:space="preserve"> </w:t>
      </w:r>
      <w:proofErr w:type="spellStart"/>
      <w:r w:rsidR="0072201A">
        <w:rPr>
          <w:rFonts w:ascii="David" w:hAnsi="David" w:cs="David" w:hint="cs"/>
          <w:sz w:val="24"/>
          <w:szCs w:val="24"/>
          <w:rtl/>
        </w:rPr>
        <w:t>הח</w:t>
      </w:r>
      <w:proofErr w:type="spellEnd"/>
      <w:r w:rsidR="0072201A">
        <w:rPr>
          <w:rFonts w:ascii="David" w:hAnsi="David" w:cs="David" w:hint="cs"/>
          <w:sz w:val="24"/>
          <w:szCs w:val="24"/>
          <w:rtl/>
        </w:rPr>
        <w:t xml:space="preserve">' </w:t>
      </w:r>
      <w:proofErr w:type="spellStart"/>
      <w:r w:rsidR="0072201A">
        <w:rPr>
          <w:rFonts w:ascii="David" w:hAnsi="David" w:cs="David" w:hint="cs"/>
          <w:sz w:val="24"/>
          <w:szCs w:val="24"/>
          <w:rtl/>
        </w:rPr>
        <w:t>איגרמן</w:t>
      </w:r>
      <w:proofErr w:type="spellEnd"/>
      <w:r w:rsidR="0072201A">
        <w:rPr>
          <w:rFonts w:ascii="David" w:hAnsi="David" w:cs="David" w:hint="cs"/>
          <w:sz w:val="24"/>
          <w:szCs w:val="24"/>
          <w:rtl/>
        </w:rPr>
        <w:t xml:space="preserve"> אבי</w:t>
      </w:r>
      <w:r w:rsidR="0072201A">
        <w:rPr>
          <w:rFonts w:ascii="David" w:hAnsi="David" w:cs="David"/>
          <w:sz w:val="24"/>
          <w:szCs w:val="24"/>
          <w:rtl/>
        </w:rPr>
        <w:tab/>
      </w:r>
      <w:r w:rsidR="0072201A">
        <w:rPr>
          <w:rFonts w:ascii="David" w:hAnsi="David" w:cs="David"/>
          <w:sz w:val="24"/>
          <w:szCs w:val="24"/>
          <w:rtl/>
        </w:rPr>
        <w:tab/>
      </w:r>
      <w:r w:rsidR="0072201A">
        <w:rPr>
          <w:rFonts w:ascii="David" w:hAnsi="David" w:cs="David"/>
          <w:sz w:val="24"/>
          <w:szCs w:val="24"/>
          <w:rtl/>
        </w:rPr>
        <w:tab/>
      </w:r>
      <w:r w:rsidR="0072201A">
        <w:rPr>
          <w:rFonts w:ascii="David" w:hAnsi="David" w:cs="David"/>
          <w:sz w:val="24"/>
          <w:szCs w:val="24"/>
          <w:rtl/>
        </w:rPr>
        <w:tab/>
      </w:r>
      <w:r w:rsidR="0072201A">
        <w:rPr>
          <w:rFonts w:ascii="David" w:hAnsi="David" w:cs="David" w:hint="cs"/>
          <w:sz w:val="24"/>
          <w:szCs w:val="24"/>
          <w:rtl/>
        </w:rPr>
        <w:t>חבר המועצה</w:t>
      </w:r>
      <w:r w:rsidR="0072201A" w:rsidRPr="009E52D7">
        <w:rPr>
          <w:rFonts w:ascii="David" w:hAnsi="David" w:cs="David"/>
          <w:sz w:val="24"/>
          <w:szCs w:val="24"/>
          <w:rtl/>
        </w:rPr>
        <w:t xml:space="preserve">  </w:t>
      </w:r>
    </w:p>
    <w:p w14:paraId="68DFD10F" w14:textId="0BF1C480" w:rsidR="005D7C3C" w:rsidRDefault="00311887" w:rsidP="00A86928">
      <w:pPr>
        <w:ind w:left="425"/>
        <w:rPr>
          <w:rFonts w:ascii="David" w:hAnsi="David" w:cs="David"/>
          <w:sz w:val="24"/>
          <w:szCs w:val="24"/>
          <w:rtl/>
        </w:rPr>
      </w:pPr>
      <w:r>
        <w:rPr>
          <w:rFonts w:ascii="David" w:hAnsi="David" w:cs="David" w:hint="cs"/>
          <w:sz w:val="24"/>
          <w:szCs w:val="24"/>
          <w:rtl/>
        </w:rPr>
        <w:t xml:space="preserve"> </w:t>
      </w:r>
    </w:p>
    <w:p w14:paraId="4A47EDC7" w14:textId="77777777" w:rsidR="00D079CD" w:rsidRPr="004075F6" w:rsidRDefault="00D079CD" w:rsidP="00A86928">
      <w:pPr>
        <w:spacing w:line="276" w:lineRule="auto"/>
        <w:ind w:firstLine="425"/>
        <w:rPr>
          <w:rFonts w:ascii="David" w:hAnsi="David" w:cs="David"/>
          <w:sz w:val="24"/>
          <w:szCs w:val="24"/>
          <w:rtl/>
        </w:rPr>
      </w:pPr>
    </w:p>
    <w:p w14:paraId="77995B9F" w14:textId="0C9FE789" w:rsidR="00A863DE" w:rsidRDefault="00931C6F" w:rsidP="00A86928">
      <w:pPr>
        <w:spacing w:line="360" w:lineRule="auto"/>
        <w:rPr>
          <w:rFonts w:ascii="David" w:hAnsi="David" w:cs="David"/>
          <w:sz w:val="24"/>
          <w:szCs w:val="24"/>
          <w:rtl/>
        </w:rPr>
      </w:pPr>
      <w:r w:rsidRPr="00885D06">
        <w:rPr>
          <w:rFonts w:ascii="David" w:hAnsi="David" w:cs="David"/>
          <w:sz w:val="24"/>
          <w:szCs w:val="24"/>
          <w:rtl/>
        </w:rPr>
        <w:t>דבר תורה מפי יגאל מעודד סגן ראש המועצה</w:t>
      </w:r>
      <w:r w:rsidR="00A86928">
        <w:rPr>
          <w:rFonts w:ascii="David" w:hAnsi="David" w:cs="David" w:hint="cs"/>
          <w:sz w:val="24"/>
          <w:szCs w:val="24"/>
          <w:rtl/>
        </w:rPr>
        <w:t>.</w:t>
      </w:r>
    </w:p>
    <w:p w14:paraId="3380E1E4" w14:textId="77777777" w:rsidR="00A86928" w:rsidRPr="00885D06" w:rsidRDefault="00A86928" w:rsidP="00A86928">
      <w:pPr>
        <w:spacing w:line="360" w:lineRule="auto"/>
        <w:rPr>
          <w:rFonts w:ascii="David" w:hAnsi="David" w:cs="David"/>
          <w:sz w:val="24"/>
          <w:szCs w:val="24"/>
          <w:rtl/>
        </w:rPr>
      </w:pPr>
    </w:p>
    <w:p w14:paraId="096A7952" w14:textId="205E2362" w:rsidR="00542920" w:rsidRPr="00885D06" w:rsidRDefault="00931C6F" w:rsidP="00A86928">
      <w:pPr>
        <w:spacing w:line="360" w:lineRule="auto"/>
        <w:rPr>
          <w:rFonts w:ascii="David" w:hAnsi="David" w:cs="David"/>
          <w:b/>
          <w:bCs/>
          <w:sz w:val="24"/>
          <w:szCs w:val="24"/>
          <w:rtl/>
        </w:rPr>
      </w:pPr>
      <w:r w:rsidRPr="00885D06">
        <w:rPr>
          <w:rFonts w:ascii="David" w:hAnsi="David" w:cs="David"/>
          <w:b/>
          <w:bCs/>
          <w:sz w:val="24"/>
          <w:szCs w:val="24"/>
          <w:rtl/>
        </w:rPr>
        <w:t>סדר היום</w:t>
      </w:r>
    </w:p>
    <w:p w14:paraId="61CA62E4" w14:textId="77777777" w:rsidR="00957B11" w:rsidRPr="00885D06" w:rsidRDefault="00957B11" w:rsidP="00A86928">
      <w:pPr>
        <w:spacing w:line="360" w:lineRule="auto"/>
        <w:rPr>
          <w:rFonts w:ascii="David" w:hAnsi="David" w:cs="David"/>
          <w:b/>
          <w:bCs/>
          <w:sz w:val="24"/>
          <w:szCs w:val="24"/>
          <w:rtl/>
        </w:rPr>
      </w:pPr>
    </w:p>
    <w:p w14:paraId="5CC0E2CF" w14:textId="438A2C48" w:rsidR="00542920" w:rsidRDefault="00542920" w:rsidP="00A86928">
      <w:pPr>
        <w:pStyle w:val="a9"/>
        <w:numPr>
          <w:ilvl w:val="0"/>
          <w:numId w:val="8"/>
        </w:numPr>
        <w:spacing w:line="360" w:lineRule="auto"/>
        <w:rPr>
          <w:rFonts w:ascii="David" w:hAnsi="David" w:cs="David"/>
          <w:b/>
          <w:bCs/>
          <w:sz w:val="24"/>
          <w:szCs w:val="24"/>
          <w:u w:val="single"/>
        </w:rPr>
      </w:pPr>
      <w:r w:rsidRPr="00885D06">
        <w:rPr>
          <w:rFonts w:ascii="David" w:hAnsi="David" w:cs="David"/>
          <w:b/>
          <w:bCs/>
          <w:sz w:val="24"/>
          <w:szCs w:val="24"/>
          <w:u w:val="single"/>
          <w:rtl/>
        </w:rPr>
        <w:t xml:space="preserve"> סקירת ראש המועצה ועדכונים</w:t>
      </w:r>
    </w:p>
    <w:p w14:paraId="49F1B1AA" w14:textId="072327E8" w:rsidR="00CD66F9" w:rsidRPr="00CD66F9" w:rsidRDefault="00CD66F9" w:rsidP="00B85661">
      <w:pPr>
        <w:spacing w:before="100" w:beforeAutospacing="1" w:after="100" w:afterAutospacing="1" w:line="360" w:lineRule="auto"/>
        <w:rPr>
          <w:rFonts w:ascii="David" w:hAnsi="David" w:cs="David"/>
          <w:sz w:val="24"/>
          <w:szCs w:val="24"/>
        </w:rPr>
      </w:pPr>
      <w:r w:rsidRPr="00CD66F9">
        <w:rPr>
          <w:rFonts w:ascii="David" w:hAnsi="David" w:cs="David"/>
          <w:b/>
          <w:bCs/>
          <w:sz w:val="24"/>
          <w:szCs w:val="24"/>
          <w:rtl/>
        </w:rPr>
        <w:t>ראש המועצה שי רייכנר</w:t>
      </w:r>
      <w:r>
        <w:rPr>
          <w:rFonts w:ascii="David" w:hAnsi="David" w:cs="David"/>
          <w:b/>
          <w:bCs/>
          <w:sz w:val="24"/>
          <w:szCs w:val="24"/>
        </w:rPr>
        <w:t xml:space="preserve"> </w:t>
      </w:r>
      <w:r w:rsidRPr="00CD66F9">
        <w:rPr>
          <w:rFonts w:ascii="David" w:hAnsi="David" w:cs="David"/>
          <w:b/>
          <w:bCs/>
          <w:sz w:val="24"/>
          <w:szCs w:val="24"/>
        </w:rPr>
        <w:t>:</w:t>
      </w:r>
      <w:r w:rsidRPr="00CD66F9">
        <w:rPr>
          <w:rFonts w:ascii="David" w:hAnsi="David" w:cs="David"/>
          <w:sz w:val="24"/>
          <w:szCs w:val="24"/>
          <w:rtl/>
        </w:rPr>
        <w:t>אנחנו נמצאים באחת הישיבות החשובות של השנה. אני רוצה לפתוח בהתייחסות לסיור שערכנו קודם לכן במוזיאון הכנסת. הסיור חידד בעיניי עד כמה יסודות הממלכתיות והדמוקרטיה במדינת ישראל אינם מובנים מאליהם. על אף השיח הציבורי והוויכוחים שאנו שומעים בתקופה האחרונה, אנו חיים כבר עשרות שנים בדמוקרטיה יציבה, שעברה משברים רבים והמשיכה להתחזק. השירותים הניתנים לאזרח, תחושת הביטחון ואיכות החיים רק משתפרים, ויש בכך כדי להזכיר לכולנו את האחריות המוטלת על כתפינו</w:t>
      </w:r>
      <w:r w:rsidRPr="00CD66F9">
        <w:rPr>
          <w:rFonts w:ascii="David" w:hAnsi="David" w:cs="David"/>
          <w:sz w:val="24"/>
          <w:szCs w:val="24"/>
        </w:rPr>
        <w:t>.</w:t>
      </w:r>
      <w:r w:rsidR="00A86928">
        <w:rPr>
          <w:rFonts w:ascii="David" w:hAnsi="David" w:cs="David"/>
          <w:sz w:val="24"/>
          <w:szCs w:val="24"/>
          <w:rtl/>
        </w:rPr>
        <w:br/>
      </w:r>
      <w:r w:rsidRPr="00CD66F9">
        <w:rPr>
          <w:rFonts w:ascii="David" w:hAnsi="David" w:cs="David"/>
          <w:sz w:val="24"/>
          <w:szCs w:val="24"/>
          <w:rtl/>
        </w:rPr>
        <w:t xml:space="preserve">תפקיד נבחרי הציבור הוא מהמשמעותיים והמשפיעים ביותר, ובפרט תפקידם של חברי מליאת המועצה, הפועלים בקשר ישיר עם צורכי היישובים והתושבים. העשייה כאן היא עשייה בגובה העיניים, מתוך שליחות ציבורית אמיתית, אחריות ורצון מתמיד לשפר. כל הערה, ביקורת או </w:t>
      </w:r>
      <w:r w:rsidRPr="00CD66F9">
        <w:rPr>
          <w:rFonts w:ascii="David" w:hAnsi="David" w:cs="David"/>
          <w:sz w:val="24"/>
          <w:szCs w:val="24"/>
          <w:rtl/>
        </w:rPr>
        <w:lastRenderedPageBreak/>
        <w:t>הצעה המובאות לשולחן המליאה נובעות מרצון כן להביא את המועצה ואת יישוביה למקום הטוב ביותר עבור התושבים</w:t>
      </w:r>
      <w:r w:rsidRPr="00CD66F9">
        <w:rPr>
          <w:rFonts w:ascii="David" w:hAnsi="David" w:cs="David"/>
          <w:sz w:val="24"/>
          <w:szCs w:val="24"/>
        </w:rPr>
        <w:t>.</w:t>
      </w:r>
      <w:r w:rsidR="00A86928">
        <w:rPr>
          <w:rFonts w:ascii="David" w:hAnsi="David" w:cs="David" w:hint="cs"/>
          <w:sz w:val="24"/>
          <w:szCs w:val="24"/>
          <w:rtl/>
        </w:rPr>
        <w:t xml:space="preserve"> </w:t>
      </w:r>
      <w:r>
        <w:rPr>
          <w:rFonts w:ascii="David" w:hAnsi="David" w:cs="David" w:hint="cs"/>
          <w:sz w:val="24"/>
          <w:szCs w:val="24"/>
          <w:rtl/>
        </w:rPr>
        <w:t>הייתי השבוע בכנס גדול במרכז הרפואי אסותא אשדוד ושמעתי שם את מה שאנחנו יודעים אבל מעוד הרבה אנשי מקצוע, שיש לנו אגף לשירותים חברתיים ו</w:t>
      </w:r>
      <w:r w:rsidRPr="00CD66F9">
        <w:rPr>
          <w:rFonts w:ascii="David" w:hAnsi="David" w:cs="David"/>
          <w:sz w:val="24"/>
          <w:szCs w:val="24"/>
          <w:rtl/>
        </w:rPr>
        <w:t>יחידה לאזרחים ותיקים</w:t>
      </w:r>
      <w:r>
        <w:rPr>
          <w:rFonts w:ascii="David" w:hAnsi="David" w:cs="David" w:hint="cs"/>
          <w:sz w:val="24"/>
          <w:szCs w:val="24"/>
          <w:rtl/>
        </w:rPr>
        <w:t xml:space="preserve"> מהטובות ביותר</w:t>
      </w:r>
      <w:r w:rsidRPr="00CD66F9">
        <w:rPr>
          <w:rFonts w:ascii="David" w:hAnsi="David" w:cs="David"/>
          <w:sz w:val="24"/>
          <w:szCs w:val="24"/>
          <w:rtl/>
        </w:rPr>
        <w:t xml:space="preserve">, </w:t>
      </w:r>
      <w:r>
        <w:rPr>
          <w:rFonts w:ascii="David" w:hAnsi="David" w:cs="David" w:hint="cs"/>
          <w:sz w:val="24"/>
          <w:szCs w:val="24"/>
          <w:rtl/>
        </w:rPr>
        <w:t xml:space="preserve">זה גאווה גדולה למועצה שלנו, ורווח עצום לתושבים שלנו. </w:t>
      </w:r>
      <w:r w:rsidRPr="00CD66F9">
        <w:rPr>
          <w:rFonts w:ascii="David" w:hAnsi="David" w:cs="David"/>
          <w:sz w:val="24"/>
          <w:szCs w:val="24"/>
          <w:rtl/>
        </w:rPr>
        <w:t>מצוינות בעיניי אינה יעד חד פעמי או עניין טכני, אלא תפיסה של שיפור מתמיד. גם כאשר מגיעים להישגים, צריך באותו רגע לחשוב כיצד עושים טוב יותר</w:t>
      </w:r>
      <w:r w:rsidRPr="00CD66F9">
        <w:rPr>
          <w:rFonts w:ascii="David" w:hAnsi="David" w:cs="David"/>
          <w:sz w:val="24"/>
          <w:szCs w:val="24"/>
        </w:rPr>
        <w:t>.</w:t>
      </w:r>
      <w:r w:rsidR="00A86928">
        <w:rPr>
          <w:rFonts w:ascii="David" w:hAnsi="David" w:cs="David"/>
          <w:sz w:val="24"/>
          <w:szCs w:val="24"/>
          <w:rtl/>
        </w:rPr>
        <w:br/>
      </w:r>
      <w:r w:rsidR="00A86928">
        <w:rPr>
          <w:rFonts w:ascii="David" w:hAnsi="David" w:cs="David" w:hint="cs"/>
          <w:sz w:val="24"/>
          <w:szCs w:val="24"/>
          <w:rtl/>
        </w:rPr>
        <w:t>ב</w:t>
      </w:r>
      <w:r w:rsidRPr="00CD66F9">
        <w:rPr>
          <w:rFonts w:ascii="David" w:hAnsi="David" w:cs="David"/>
          <w:sz w:val="24"/>
          <w:szCs w:val="24"/>
          <w:rtl/>
        </w:rPr>
        <w:t>סיס לעשייה שלנו הוא אחדות, עין טובה והכרת הטוב. ערכים אלו הם המצפן הערכי של המועצה, והם מחלחלים גם לתושבים, הרואים בהתנהלות הנהגת המועצה דוגמה אישית. כך נבנית תרבות ארגונית וקהילתית חיובית</w:t>
      </w:r>
      <w:r w:rsidR="00A86928">
        <w:rPr>
          <w:rFonts w:ascii="David" w:hAnsi="David" w:cs="David" w:hint="cs"/>
          <w:sz w:val="24"/>
          <w:szCs w:val="24"/>
          <w:rtl/>
        </w:rPr>
        <w:t>.</w:t>
      </w:r>
      <w:r w:rsidR="00A86928">
        <w:rPr>
          <w:rFonts w:ascii="David" w:hAnsi="David" w:cs="David"/>
          <w:sz w:val="24"/>
          <w:szCs w:val="24"/>
        </w:rPr>
        <w:t xml:space="preserve"> </w:t>
      </w:r>
      <w:r w:rsidR="00A86928">
        <w:rPr>
          <w:rFonts w:ascii="David" w:hAnsi="David" w:cs="David"/>
          <w:sz w:val="24"/>
          <w:szCs w:val="24"/>
          <w:rtl/>
        </w:rPr>
        <w:br/>
      </w:r>
      <w:r w:rsidRPr="00CD66F9">
        <w:rPr>
          <w:rFonts w:ascii="David" w:hAnsi="David" w:cs="David"/>
          <w:sz w:val="24"/>
          <w:szCs w:val="24"/>
          <w:rtl/>
        </w:rPr>
        <w:t>התקציב המובא היום לאישור הוא תוצאה ישירה של תוכניות עבודה מקצועיות ויסודיות, ושל עבודת צוות מסורה של עובדי המועצה, הפועלים באחריות, ביושרה וברגישות כלפי התושבים. כל עוד העבודה נעשית מתוך ערכים אלו, הנהלת המועצה מעניקה ותמשיך להעניק גיבוי מלא</w:t>
      </w:r>
      <w:r w:rsidRPr="00CD66F9">
        <w:rPr>
          <w:rFonts w:ascii="David" w:hAnsi="David" w:cs="David"/>
          <w:sz w:val="24"/>
          <w:szCs w:val="24"/>
        </w:rPr>
        <w:t>.</w:t>
      </w:r>
      <w:r w:rsidR="00A86928">
        <w:rPr>
          <w:rFonts w:ascii="David" w:hAnsi="David" w:cs="David"/>
          <w:sz w:val="24"/>
          <w:szCs w:val="24"/>
          <w:rtl/>
        </w:rPr>
        <w:br/>
      </w:r>
      <w:r w:rsidRPr="00CD66F9">
        <w:rPr>
          <w:rFonts w:ascii="David" w:hAnsi="David" w:cs="David"/>
          <w:sz w:val="24"/>
          <w:szCs w:val="24"/>
          <w:rtl/>
        </w:rPr>
        <w:t>המליאה הנוכחית מקבלת החלטות מהותיות וארוכות טווח, ובהן הרחבת המועצה, קידום תוכניות מתאר ליישובים ומהלכים אסטרטגיים בתחום הפיתוח. אלו החלטות שיילקחו בחשבון גם בעתיד ככאלו</w:t>
      </w:r>
      <w:r w:rsidR="00A86928">
        <w:rPr>
          <w:rFonts w:ascii="David" w:hAnsi="David" w:cs="David" w:hint="cs"/>
          <w:sz w:val="24"/>
          <w:szCs w:val="24"/>
          <w:rtl/>
        </w:rPr>
        <w:t xml:space="preserve"> </w:t>
      </w:r>
      <w:r w:rsidRPr="00CD66F9">
        <w:rPr>
          <w:rFonts w:ascii="David" w:hAnsi="David" w:cs="David"/>
          <w:sz w:val="24"/>
          <w:szCs w:val="24"/>
          <w:rtl/>
        </w:rPr>
        <w:t>שלקחו את המועצה שלב נוסף קדימה</w:t>
      </w:r>
      <w:r w:rsidRPr="00CD66F9">
        <w:rPr>
          <w:rFonts w:ascii="David" w:hAnsi="David" w:cs="David"/>
          <w:sz w:val="24"/>
          <w:szCs w:val="24"/>
        </w:rPr>
        <w:t>.</w:t>
      </w:r>
      <w:r w:rsidR="00A86928">
        <w:rPr>
          <w:rFonts w:ascii="David" w:hAnsi="David" w:cs="David"/>
          <w:sz w:val="24"/>
          <w:szCs w:val="24"/>
          <w:rtl/>
        </w:rPr>
        <w:br/>
      </w:r>
      <w:r w:rsidRPr="00CD66F9">
        <w:rPr>
          <w:rFonts w:ascii="David" w:hAnsi="David" w:cs="David"/>
          <w:sz w:val="24"/>
          <w:szCs w:val="24"/>
          <w:rtl/>
        </w:rPr>
        <w:t>למרות האתגרים הכלכליים והלאומיים, עמדנו ביעדי תקציב 2025 ללא קיצוץ בתחומים השונים. תקציב 2026 גדל ולא הצטמצם, תוך שמירה על אחריות תקציבית, וללא העלאת הארנונה מעבר לעדכון האוטומטי הקבוע בחוק. החברה הכלכלית מהווה זרוע אסטרטגית לפיתוח המועצה, ובמקביל מקודמים מהלכים תשתיתיים משמעותיים בתחומי מבני הציבור, המרחב הציבורי והיישובים</w:t>
      </w:r>
      <w:r w:rsidR="00A86928">
        <w:rPr>
          <w:rFonts w:ascii="David" w:hAnsi="David" w:cs="David" w:hint="cs"/>
          <w:sz w:val="24"/>
          <w:szCs w:val="24"/>
          <w:rtl/>
        </w:rPr>
        <w:t xml:space="preserve">. </w:t>
      </w:r>
      <w:r w:rsidR="00A86928">
        <w:rPr>
          <w:rFonts w:ascii="David" w:hAnsi="David" w:cs="David"/>
          <w:sz w:val="24"/>
          <w:szCs w:val="24"/>
          <w:rtl/>
        </w:rPr>
        <w:br/>
      </w:r>
      <w:r w:rsidRPr="00CD66F9">
        <w:rPr>
          <w:rFonts w:ascii="David" w:hAnsi="David" w:cs="David"/>
          <w:sz w:val="24"/>
          <w:szCs w:val="24"/>
          <w:rtl/>
        </w:rPr>
        <w:t>בסיום אני מבקש להודות לחברי</w:t>
      </w:r>
      <w:r>
        <w:rPr>
          <w:rFonts w:ascii="David" w:hAnsi="David" w:cs="David" w:hint="cs"/>
          <w:sz w:val="24"/>
          <w:szCs w:val="24"/>
          <w:rtl/>
        </w:rPr>
        <w:t>י למליאת המועצה</w:t>
      </w:r>
      <w:r w:rsidRPr="00CD66F9">
        <w:rPr>
          <w:rFonts w:ascii="David" w:hAnsi="David" w:cs="David"/>
          <w:sz w:val="24"/>
          <w:szCs w:val="24"/>
          <w:rtl/>
        </w:rPr>
        <w:t xml:space="preserve">, להנהלת המועצה, לעובדי המועצה ולתושבים על השותפות והעשייה המשותפת, ולבקש את אישור המליאה לתקציב שנת 2026 ולתקני כוח האדם </w:t>
      </w:r>
      <w:r>
        <w:rPr>
          <w:rFonts w:ascii="David" w:hAnsi="David" w:cs="David" w:hint="cs"/>
          <w:sz w:val="24"/>
          <w:szCs w:val="24"/>
          <w:rtl/>
        </w:rPr>
        <w:t>שיוצגו כאן הערב על ידי הגזבר ומנכ"לית המועצה.</w:t>
      </w:r>
    </w:p>
    <w:p w14:paraId="764EC14A" w14:textId="3EE77828" w:rsidR="00542920" w:rsidRPr="00885D06" w:rsidRDefault="00542920" w:rsidP="00A86928">
      <w:pPr>
        <w:pStyle w:val="NormalWeb"/>
        <w:numPr>
          <w:ilvl w:val="0"/>
          <w:numId w:val="8"/>
        </w:numPr>
        <w:bidi/>
        <w:spacing w:line="360" w:lineRule="auto"/>
        <w:rPr>
          <w:rFonts w:ascii="David" w:hAnsi="David" w:cs="David"/>
          <w:b/>
          <w:bCs/>
          <w:u w:val="single"/>
        </w:rPr>
      </w:pPr>
      <w:r w:rsidRPr="00885D06">
        <w:rPr>
          <w:rFonts w:ascii="David" w:hAnsi="David" w:cs="David"/>
          <w:b/>
          <w:bCs/>
          <w:u w:val="single"/>
          <w:rtl/>
        </w:rPr>
        <w:t xml:space="preserve">אישור פרוטוקול </w:t>
      </w:r>
      <w:r w:rsidR="0072201A">
        <w:rPr>
          <w:rFonts w:ascii="David" w:hAnsi="David" w:cs="David" w:hint="cs"/>
          <w:b/>
          <w:bCs/>
          <w:u w:val="single"/>
          <w:rtl/>
        </w:rPr>
        <w:t>09</w:t>
      </w:r>
      <w:r w:rsidRPr="00885D06">
        <w:rPr>
          <w:rFonts w:ascii="David" w:hAnsi="David" w:cs="David"/>
          <w:b/>
          <w:bCs/>
          <w:u w:val="single"/>
          <w:rtl/>
        </w:rPr>
        <w:t>-</w:t>
      </w:r>
      <w:r w:rsidR="004075F6" w:rsidRPr="00885D06">
        <w:rPr>
          <w:rFonts w:ascii="David" w:hAnsi="David" w:cs="David"/>
          <w:b/>
          <w:bCs/>
          <w:u w:val="single"/>
          <w:rtl/>
        </w:rPr>
        <w:t>25</w:t>
      </w:r>
      <w:r w:rsidRPr="00885D06">
        <w:rPr>
          <w:rFonts w:ascii="David" w:hAnsi="David" w:cs="David"/>
          <w:b/>
          <w:bCs/>
          <w:u w:val="single"/>
          <w:rtl/>
        </w:rPr>
        <w:t xml:space="preserve"> </w:t>
      </w:r>
    </w:p>
    <w:p w14:paraId="679437A8" w14:textId="6ABEA65A" w:rsidR="00A86928" w:rsidRDefault="00542920" w:rsidP="00A86928">
      <w:pPr>
        <w:spacing w:line="360" w:lineRule="auto"/>
        <w:rPr>
          <w:rFonts w:ascii="David" w:hAnsi="David" w:cs="David"/>
          <w:sz w:val="24"/>
          <w:szCs w:val="24"/>
          <w:rtl/>
        </w:rPr>
      </w:pPr>
      <w:r w:rsidRPr="00885D06">
        <w:rPr>
          <w:rFonts w:ascii="David" w:hAnsi="David" w:cs="David"/>
          <w:b/>
          <w:bCs/>
          <w:sz w:val="24"/>
          <w:szCs w:val="24"/>
          <w:u w:val="single"/>
          <w:rtl/>
        </w:rPr>
        <w:t>החלטה:</w:t>
      </w:r>
      <w:r w:rsidRPr="00885D06">
        <w:rPr>
          <w:rFonts w:ascii="David" w:hAnsi="David" w:cs="David"/>
          <w:sz w:val="24"/>
          <w:szCs w:val="24"/>
          <w:rtl/>
        </w:rPr>
        <w:t xml:space="preserve"> מליאת המועצה </w:t>
      </w:r>
      <w:r w:rsidRPr="00885D06">
        <w:rPr>
          <w:rFonts w:ascii="David" w:hAnsi="David" w:cs="David"/>
          <w:b/>
          <w:bCs/>
          <w:sz w:val="24"/>
          <w:szCs w:val="24"/>
          <w:rtl/>
        </w:rPr>
        <w:t>מאשרת</w:t>
      </w:r>
      <w:r w:rsidRPr="00885D06">
        <w:rPr>
          <w:rFonts w:ascii="David" w:hAnsi="David" w:cs="David"/>
          <w:sz w:val="24"/>
          <w:szCs w:val="24"/>
          <w:rtl/>
        </w:rPr>
        <w:t xml:space="preserve"> את הפרוטוקול, </w:t>
      </w:r>
      <w:r w:rsidRPr="00885D06">
        <w:rPr>
          <w:rFonts w:ascii="David" w:hAnsi="David" w:cs="David"/>
          <w:b/>
          <w:bCs/>
          <w:sz w:val="24"/>
          <w:szCs w:val="24"/>
          <w:rtl/>
        </w:rPr>
        <w:t>פה אחד</w:t>
      </w:r>
      <w:r w:rsidRPr="00885D06">
        <w:rPr>
          <w:rFonts w:ascii="David" w:hAnsi="David" w:cs="David"/>
          <w:sz w:val="24"/>
          <w:szCs w:val="24"/>
          <w:rtl/>
        </w:rPr>
        <w:t>.</w:t>
      </w:r>
    </w:p>
    <w:p w14:paraId="6E2CDDBF" w14:textId="77777777" w:rsidR="007954ED" w:rsidRDefault="007954ED" w:rsidP="00A86928">
      <w:pPr>
        <w:spacing w:line="360" w:lineRule="auto"/>
        <w:rPr>
          <w:rFonts w:ascii="David" w:hAnsi="David" w:cs="David"/>
          <w:sz w:val="24"/>
          <w:szCs w:val="24"/>
          <w:rtl/>
        </w:rPr>
      </w:pPr>
    </w:p>
    <w:p w14:paraId="08548CFB" w14:textId="1288E572" w:rsidR="009271CD" w:rsidRDefault="009A6E87" w:rsidP="00A86928">
      <w:pPr>
        <w:pStyle w:val="a9"/>
        <w:numPr>
          <w:ilvl w:val="0"/>
          <w:numId w:val="8"/>
        </w:numPr>
        <w:spacing w:line="360" w:lineRule="auto"/>
        <w:rPr>
          <w:rFonts w:ascii="David" w:hAnsi="David" w:cs="David"/>
          <w:b/>
          <w:bCs/>
          <w:sz w:val="24"/>
          <w:szCs w:val="24"/>
          <w:u w:val="single"/>
        </w:rPr>
      </w:pPr>
      <w:r>
        <w:rPr>
          <w:rFonts w:ascii="David" w:hAnsi="David" w:cs="David" w:hint="cs"/>
          <w:b/>
          <w:bCs/>
          <w:sz w:val="24"/>
          <w:szCs w:val="24"/>
          <w:u w:val="single"/>
          <w:rtl/>
        </w:rPr>
        <w:t xml:space="preserve"> </w:t>
      </w:r>
      <w:r w:rsidR="0072201A">
        <w:rPr>
          <w:rFonts w:ascii="David" w:hAnsi="David" w:cs="David" w:hint="cs"/>
          <w:b/>
          <w:bCs/>
          <w:sz w:val="24"/>
          <w:szCs w:val="24"/>
          <w:u w:val="single"/>
          <w:rtl/>
        </w:rPr>
        <w:t xml:space="preserve">עדכון תקציב שנת 2025 ועדכון </w:t>
      </w:r>
      <w:proofErr w:type="spellStart"/>
      <w:r w:rsidR="0072201A">
        <w:rPr>
          <w:rFonts w:ascii="David" w:hAnsi="David" w:cs="David" w:hint="cs"/>
          <w:b/>
          <w:bCs/>
          <w:sz w:val="24"/>
          <w:szCs w:val="24"/>
          <w:u w:val="single"/>
          <w:rtl/>
        </w:rPr>
        <w:t>כח</w:t>
      </w:r>
      <w:proofErr w:type="spellEnd"/>
      <w:r w:rsidR="0072201A">
        <w:rPr>
          <w:rFonts w:ascii="David" w:hAnsi="David" w:cs="David" w:hint="cs"/>
          <w:b/>
          <w:bCs/>
          <w:sz w:val="24"/>
          <w:szCs w:val="24"/>
          <w:u w:val="single"/>
          <w:rtl/>
        </w:rPr>
        <w:t xml:space="preserve"> אדם שנת 2025</w:t>
      </w:r>
    </w:p>
    <w:p w14:paraId="6E0023B2" w14:textId="77777777" w:rsidR="00734684" w:rsidRDefault="00734684" w:rsidP="00A86928">
      <w:pPr>
        <w:pStyle w:val="a9"/>
        <w:spacing w:line="360" w:lineRule="auto"/>
        <w:rPr>
          <w:rFonts w:ascii="David" w:hAnsi="David" w:cs="David"/>
          <w:b/>
          <w:bCs/>
          <w:sz w:val="24"/>
          <w:szCs w:val="24"/>
          <w:u w:val="single"/>
        </w:rPr>
      </w:pPr>
    </w:p>
    <w:p w14:paraId="60A6D81C" w14:textId="626AB195" w:rsidR="00734684" w:rsidRDefault="008402DC" w:rsidP="00A86928">
      <w:pPr>
        <w:spacing w:line="360" w:lineRule="auto"/>
        <w:rPr>
          <w:rFonts w:ascii="David" w:hAnsi="David" w:cs="David"/>
          <w:sz w:val="24"/>
          <w:szCs w:val="24"/>
          <w:rtl/>
        </w:rPr>
      </w:pPr>
      <w:r w:rsidRPr="008402DC">
        <w:rPr>
          <w:rFonts w:ascii="David" w:hAnsi="David" w:cs="David" w:hint="cs"/>
          <w:b/>
          <w:bCs/>
          <w:sz w:val="24"/>
          <w:szCs w:val="24"/>
          <w:u w:val="single"/>
          <w:rtl/>
        </w:rPr>
        <w:t>החלטה:</w:t>
      </w:r>
      <w:r>
        <w:rPr>
          <w:rFonts w:ascii="David" w:hAnsi="David" w:cs="David" w:hint="cs"/>
          <w:sz w:val="24"/>
          <w:szCs w:val="24"/>
          <w:rtl/>
        </w:rPr>
        <w:t xml:space="preserve"> </w:t>
      </w:r>
      <w:r w:rsidR="0072201A">
        <w:rPr>
          <w:rFonts w:ascii="David" w:hAnsi="David" w:cs="David" w:hint="cs"/>
          <w:sz w:val="24"/>
          <w:szCs w:val="24"/>
          <w:rtl/>
        </w:rPr>
        <w:t xml:space="preserve">מליאת המועצה </w:t>
      </w:r>
      <w:r w:rsidR="0072201A" w:rsidRPr="0072201A">
        <w:rPr>
          <w:rFonts w:ascii="David" w:hAnsi="David" w:cs="David" w:hint="cs"/>
          <w:b/>
          <w:bCs/>
          <w:sz w:val="24"/>
          <w:szCs w:val="24"/>
          <w:rtl/>
        </w:rPr>
        <w:t>מאשרת</w:t>
      </w:r>
      <w:r w:rsidR="0072201A">
        <w:rPr>
          <w:rFonts w:ascii="David" w:hAnsi="David" w:cs="David" w:hint="cs"/>
          <w:sz w:val="24"/>
          <w:szCs w:val="24"/>
          <w:rtl/>
        </w:rPr>
        <w:t xml:space="preserve"> את עדכון תקציב שנת 2025 ע"ס </w:t>
      </w:r>
      <w:r w:rsidR="00D94A51">
        <w:rPr>
          <w:rFonts w:ascii="David" w:hAnsi="David" w:cs="David" w:hint="cs"/>
          <w:sz w:val="24"/>
          <w:szCs w:val="24"/>
          <w:rtl/>
        </w:rPr>
        <w:t xml:space="preserve">144,391,000 ש"ח </w:t>
      </w:r>
      <w:r w:rsidR="0072201A">
        <w:rPr>
          <w:rFonts w:ascii="David" w:hAnsi="David" w:cs="David" w:hint="cs"/>
          <w:sz w:val="24"/>
          <w:szCs w:val="24"/>
          <w:rtl/>
        </w:rPr>
        <w:t xml:space="preserve">ועדכון תקן </w:t>
      </w:r>
      <w:proofErr w:type="spellStart"/>
      <w:r w:rsidR="0072201A">
        <w:rPr>
          <w:rFonts w:ascii="David" w:hAnsi="David" w:cs="David" w:hint="cs"/>
          <w:sz w:val="24"/>
          <w:szCs w:val="24"/>
          <w:rtl/>
        </w:rPr>
        <w:t>כח</w:t>
      </w:r>
      <w:proofErr w:type="spellEnd"/>
      <w:r w:rsidR="0072201A">
        <w:rPr>
          <w:rFonts w:ascii="David" w:hAnsi="David" w:cs="David" w:hint="cs"/>
          <w:sz w:val="24"/>
          <w:szCs w:val="24"/>
          <w:rtl/>
        </w:rPr>
        <w:t xml:space="preserve"> אדם שנת 2025 בגובה משרות</w:t>
      </w:r>
      <w:r w:rsidR="00D94A51">
        <w:rPr>
          <w:rFonts w:ascii="David" w:hAnsi="David" w:cs="David" w:hint="cs"/>
          <w:sz w:val="24"/>
          <w:szCs w:val="24"/>
          <w:rtl/>
        </w:rPr>
        <w:t xml:space="preserve"> 193.86</w:t>
      </w:r>
      <w:r w:rsidR="0072201A">
        <w:rPr>
          <w:rFonts w:ascii="David" w:hAnsi="David" w:cs="David" w:hint="cs"/>
          <w:sz w:val="24"/>
          <w:szCs w:val="24"/>
          <w:rtl/>
        </w:rPr>
        <w:t xml:space="preserve">, </w:t>
      </w:r>
      <w:r w:rsidR="0072201A" w:rsidRPr="0072201A">
        <w:rPr>
          <w:rFonts w:ascii="David" w:hAnsi="David" w:cs="David" w:hint="cs"/>
          <w:b/>
          <w:bCs/>
          <w:sz w:val="24"/>
          <w:szCs w:val="24"/>
          <w:rtl/>
        </w:rPr>
        <w:t>פה אחד.</w:t>
      </w:r>
    </w:p>
    <w:p w14:paraId="499D6BF2" w14:textId="77777777" w:rsidR="00A86928" w:rsidRDefault="00A86928" w:rsidP="00A86928">
      <w:pPr>
        <w:spacing w:line="360" w:lineRule="auto"/>
        <w:rPr>
          <w:rFonts w:ascii="David" w:hAnsi="David" w:cs="David"/>
          <w:sz w:val="24"/>
          <w:szCs w:val="24"/>
          <w:rtl/>
        </w:rPr>
      </w:pPr>
    </w:p>
    <w:p w14:paraId="20DB9ECB" w14:textId="77777777" w:rsidR="00A86928" w:rsidRDefault="00A86928" w:rsidP="00A86928">
      <w:pPr>
        <w:spacing w:line="360" w:lineRule="auto"/>
        <w:rPr>
          <w:rFonts w:ascii="David" w:hAnsi="David" w:cs="David"/>
          <w:sz w:val="24"/>
          <w:szCs w:val="24"/>
          <w:rtl/>
        </w:rPr>
      </w:pPr>
    </w:p>
    <w:p w14:paraId="184012BE" w14:textId="77777777" w:rsidR="0072201A" w:rsidRPr="00734684" w:rsidRDefault="0072201A" w:rsidP="00A86928">
      <w:pPr>
        <w:spacing w:line="360" w:lineRule="auto"/>
        <w:rPr>
          <w:rFonts w:ascii="David" w:hAnsi="David" w:cs="David"/>
          <w:sz w:val="24"/>
          <w:szCs w:val="24"/>
          <w:rtl/>
        </w:rPr>
      </w:pPr>
    </w:p>
    <w:p w14:paraId="5D8E1575" w14:textId="3E0B58B3" w:rsidR="000129D4" w:rsidRDefault="009A6E87" w:rsidP="00A86928">
      <w:pPr>
        <w:pStyle w:val="a9"/>
        <w:numPr>
          <w:ilvl w:val="0"/>
          <w:numId w:val="8"/>
        </w:numPr>
        <w:spacing w:line="360" w:lineRule="auto"/>
        <w:rPr>
          <w:rFonts w:ascii="David" w:hAnsi="David" w:cs="David"/>
          <w:b/>
          <w:bCs/>
          <w:sz w:val="24"/>
          <w:szCs w:val="24"/>
          <w:u w:val="single"/>
        </w:rPr>
      </w:pPr>
      <w:r>
        <w:rPr>
          <w:rFonts w:ascii="David" w:hAnsi="David" w:cs="David" w:hint="cs"/>
          <w:b/>
          <w:bCs/>
          <w:sz w:val="24"/>
          <w:szCs w:val="24"/>
          <w:u w:val="single"/>
          <w:rtl/>
        </w:rPr>
        <w:lastRenderedPageBreak/>
        <w:t xml:space="preserve"> </w:t>
      </w:r>
      <w:r w:rsidR="0072201A">
        <w:rPr>
          <w:rFonts w:ascii="David" w:hAnsi="David" w:cs="David" w:hint="cs"/>
          <w:b/>
          <w:bCs/>
          <w:sz w:val="24"/>
          <w:szCs w:val="24"/>
          <w:u w:val="single"/>
          <w:rtl/>
        </w:rPr>
        <w:t xml:space="preserve">אישור תקציב שנת 2026 ואישור תקן </w:t>
      </w:r>
      <w:proofErr w:type="spellStart"/>
      <w:r w:rsidR="0072201A">
        <w:rPr>
          <w:rFonts w:ascii="David" w:hAnsi="David" w:cs="David" w:hint="cs"/>
          <w:b/>
          <w:bCs/>
          <w:sz w:val="24"/>
          <w:szCs w:val="24"/>
          <w:u w:val="single"/>
          <w:rtl/>
        </w:rPr>
        <w:t>כ</w:t>
      </w:r>
      <w:r w:rsidR="008402DC">
        <w:rPr>
          <w:rFonts w:ascii="David" w:hAnsi="David" w:cs="David" w:hint="cs"/>
          <w:b/>
          <w:bCs/>
          <w:sz w:val="24"/>
          <w:szCs w:val="24"/>
          <w:u w:val="single"/>
          <w:rtl/>
        </w:rPr>
        <w:t>ח</w:t>
      </w:r>
      <w:proofErr w:type="spellEnd"/>
      <w:r w:rsidR="0072201A">
        <w:rPr>
          <w:rFonts w:ascii="David" w:hAnsi="David" w:cs="David" w:hint="cs"/>
          <w:b/>
          <w:bCs/>
          <w:sz w:val="24"/>
          <w:szCs w:val="24"/>
          <w:u w:val="single"/>
          <w:rtl/>
        </w:rPr>
        <w:t xml:space="preserve"> אדם שנת 2026</w:t>
      </w:r>
    </w:p>
    <w:p w14:paraId="16C7155B" w14:textId="77777777" w:rsidR="00A86928" w:rsidRDefault="00A86928" w:rsidP="00A86928">
      <w:pPr>
        <w:pStyle w:val="a9"/>
        <w:spacing w:line="360" w:lineRule="auto"/>
        <w:rPr>
          <w:rFonts w:ascii="David" w:hAnsi="David" w:cs="David"/>
          <w:b/>
          <w:bCs/>
          <w:sz w:val="24"/>
          <w:szCs w:val="24"/>
          <w:u w:val="single"/>
        </w:rPr>
      </w:pPr>
    </w:p>
    <w:p w14:paraId="38EB925C" w14:textId="77777777" w:rsidR="00B064B9" w:rsidRDefault="00C277CE" w:rsidP="00A86928">
      <w:pPr>
        <w:spacing w:line="360" w:lineRule="auto"/>
        <w:rPr>
          <w:rFonts w:ascii="David" w:hAnsi="David" w:cs="David"/>
          <w:sz w:val="24"/>
          <w:szCs w:val="24"/>
          <w:rtl/>
        </w:rPr>
      </w:pPr>
      <w:r w:rsidRPr="00870B87">
        <w:rPr>
          <w:rFonts w:ascii="David" w:hAnsi="David" w:cs="David" w:hint="cs"/>
          <w:b/>
          <w:bCs/>
          <w:sz w:val="24"/>
          <w:szCs w:val="24"/>
          <w:rtl/>
        </w:rPr>
        <w:t>מנכ"לית המועצה</w:t>
      </w:r>
      <w:r w:rsidR="00870B87" w:rsidRPr="00870B87">
        <w:rPr>
          <w:rFonts w:ascii="David" w:hAnsi="David" w:cs="David" w:hint="cs"/>
          <w:b/>
          <w:bCs/>
          <w:sz w:val="24"/>
          <w:szCs w:val="24"/>
          <w:rtl/>
        </w:rPr>
        <w:t xml:space="preserve"> יהודית אמיר</w:t>
      </w:r>
      <w:r w:rsidRPr="00870B87">
        <w:rPr>
          <w:rFonts w:ascii="David" w:hAnsi="David" w:cs="David" w:hint="cs"/>
          <w:b/>
          <w:bCs/>
          <w:sz w:val="24"/>
          <w:szCs w:val="24"/>
          <w:rtl/>
        </w:rPr>
        <w:t>:</w:t>
      </w:r>
      <w:r>
        <w:rPr>
          <w:rFonts w:ascii="David" w:hAnsi="David" w:cs="David" w:hint="cs"/>
          <w:b/>
          <w:bCs/>
          <w:sz w:val="24"/>
          <w:szCs w:val="24"/>
          <w:u w:val="single"/>
          <w:rtl/>
        </w:rPr>
        <w:t xml:space="preserve"> </w:t>
      </w:r>
      <w:r w:rsidRPr="00C277CE">
        <w:rPr>
          <w:rFonts w:ascii="David" w:hAnsi="David" w:cs="David"/>
          <w:sz w:val="24"/>
          <w:szCs w:val="24"/>
          <w:rtl/>
        </w:rPr>
        <w:t xml:space="preserve">השנה מנהלי המחלקות קיימו תהליך עבודה משמעותי של גיבוש תוכניות עבודה. הם התכנסו למספר מקצים, בחנו את עבודתם ושאפו לשיפור מתמיד. כלל תוכניות העבודה הוטמעו במסגרת תקציב המועצה, תוך מתיחת המשאבים, איגומים וקביעת סדרי עדיפויות, במטרה לאפשר למנהלים לפעול מתוך </w:t>
      </w:r>
      <w:proofErr w:type="spellStart"/>
      <w:r w:rsidRPr="00C277CE">
        <w:rPr>
          <w:rFonts w:ascii="David" w:hAnsi="David" w:cs="David"/>
          <w:sz w:val="24"/>
          <w:szCs w:val="24"/>
          <w:rtl/>
        </w:rPr>
        <w:t>חזון</w:t>
      </w:r>
      <w:proofErr w:type="spellEnd"/>
      <w:r w:rsidRPr="00C277CE">
        <w:rPr>
          <w:rFonts w:ascii="David" w:hAnsi="David" w:cs="David"/>
          <w:sz w:val="24"/>
          <w:szCs w:val="24"/>
          <w:rtl/>
        </w:rPr>
        <w:t xml:space="preserve"> מקצועי ולא מתוך מגבלות תקציביות בלבד.</w:t>
      </w:r>
    </w:p>
    <w:p w14:paraId="6EEFB4F4" w14:textId="77777777" w:rsidR="00B064B9" w:rsidRDefault="00A86928" w:rsidP="00A86928">
      <w:pPr>
        <w:spacing w:line="360" w:lineRule="auto"/>
        <w:rPr>
          <w:rFonts w:ascii="David" w:hAnsi="David" w:cs="David"/>
          <w:sz w:val="24"/>
          <w:szCs w:val="24"/>
          <w:rtl/>
        </w:rPr>
      </w:pPr>
      <w:r>
        <w:rPr>
          <w:rFonts w:ascii="David" w:hAnsi="David" w:cs="David"/>
          <w:sz w:val="24"/>
          <w:szCs w:val="24"/>
          <w:rtl/>
        </w:rPr>
        <w:br/>
      </w:r>
      <w:r w:rsidR="00C277CE" w:rsidRPr="00C277CE">
        <w:rPr>
          <w:rFonts w:ascii="David" w:hAnsi="David" w:cs="David"/>
          <w:sz w:val="24"/>
          <w:szCs w:val="24"/>
          <w:rtl/>
        </w:rPr>
        <w:t>העבודה שלאחר הגשת תוכניות העבודה התמקדה בהתאמת מקורות מימון לתחומים השונים, לרבות תקציבים שוטפים, תקציבים ייעודיים ותוכניות עתידיות. השנה מושם דגש מיוחד על תחום השירות, אשר מקודם בכלל מחלקות המועצה. מדובר בשירות מקצועי ומעמיק לתושב, ולא רק במתן מענה טלפוני בסיסי.</w:t>
      </w:r>
    </w:p>
    <w:p w14:paraId="32E693FA" w14:textId="77777777" w:rsidR="00B064B9" w:rsidRDefault="00A86928" w:rsidP="00A86928">
      <w:pPr>
        <w:spacing w:line="360" w:lineRule="auto"/>
        <w:rPr>
          <w:rFonts w:ascii="David" w:hAnsi="David" w:cs="David"/>
          <w:sz w:val="24"/>
          <w:szCs w:val="24"/>
          <w:rtl/>
        </w:rPr>
      </w:pPr>
      <w:r>
        <w:rPr>
          <w:rFonts w:ascii="David" w:hAnsi="David" w:cs="David"/>
          <w:sz w:val="24"/>
          <w:szCs w:val="24"/>
          <w:rtl/>
        </w:rPr>
        <w:br/>
      </w:r>
      <w:r w:rsidR="00C277CE" w:rsidRPr="00C277CE">
        <w:rPr>
          <w:rFonts w:ascii="David" w:hAnsi="David" w:cs="David"/>
          <w:sz w:val="24"/>
          <w:szCs w:val="24"/>
          <w:rtl/>
        </w:rPr>
        <w:t>מוקד המועצה עובר תהליך שינוי והופך למרכז שירות מועצתי. במסגרת זו מתקיימת בקרה שוטפת על פניות התושבים, ניתוח נתונים ולמידה ארגונית, במטרה לשפר תהליכים ולחזק את אמון התושבים. הוטמעו תהליכים דיגיטליים, בהם טפסים מקוונים ותהליכים אוטומטיים, המאפשרים לתושב קבלת שירות ללא צורך בפנייה ידנית, וכן מערכת טלפוניה מתקדמת המאפשרת ניטור פניות ושיפור זמני המענה.</w:t>
      </w:r>
    </w:p>
    <w:p w14:paraId="50FAB5CB" w14:textId="77777777" w:rsidR="00B064B9" w:rsidRDefault="00A86928" w:rsidP="00A86928">
      <w:pPr>
        <w:spacing w:line="360" w:lineRule="auto"/>
        <w:rPr>
          <w:rFonts w:ascii="David" w:hAnsi="David" w:cs="David"/>
          <w:sz w:val="24"/>
          <w:szCs w:val="24"/>
          <w:rtl/>
        </w:rPr>
      </w:pPr>
      <w:r>
        <w:rPr>
          <w:rFonts w:ascii="David" w:hAnsi="David" w:cs="David"/>
          <w:sz w:val="24"/>
          <w:szCs w:val="24"/>
          <w:rtl/>
        </w:rPr>
        <w:br/>
      </w:r>
      <w:r w:rsidR="00C277CE" w:rsidRPr="00C277CE">
        <w:rPr>
          <w:rFonts w:ascii="David" w:hAnsi="David" w:cs="David"/>
          <w:sz w:val="24"/>
          <w:szCs w:val="24"/>
          <w:rtl/>
        </w:rPr>
        <w:t>המטרה היא לייעל את עבודת העובדים, לפנות זמן לעשייה מקצועית ולבחון באופן מתמיד את חוויית התושב ואת האופן שבו השירות נתפס בעיניו, תוך יוזמה מקדימה של מתן מענים לצורכי התושב עוד בטרם פנייה.</w:t>
      </w:r>
    </w:p>
    <w:p w14:paraId="1DC637D7" w14:textId="77777777" w:rsidR="00B064B9" w:rsidRDefault="00A86928" w:rsidP="00A86928">
      <w:pPr>
        <w:spacing w:line="360" w:lineRule="auto"/>
        <w:rPr>
          <w:rFonts w:ascii="David" w:hAnsi="David" w:cs="David"/>
          <w:sz w:val="24"/>
          <w:szCs w:val="24"/>
          <w:rtl/>
        </w:rPr>
      </w:pPr>
      <w:r>
        <w:rPr>
          <w:rFonts w:ascii="David" w:hAnsi="David" w:cs="David"/>
          <w:sz w:val="24"/>
          <w:szCs w:val="24"/>
          <w:rtl/>
        </w:rPr>
        <w:br/>
      </w:r>
      <w:r w:rsidR="00C277CE" w:rsidRPr="00C277CE">
        <w:rPr>
          <w:rFonts w:ascii="David" w:hAnsi="David" w:cs="David"/>
          <w:sz w:val="24"/>
          <w:szCs w:val="24"/>
          <w:rtl/>
        </w:rPr>
        <w:t>בנוסף, הושם דגש על חיזוק שיתופי פעולה בין מחלקות המועצה. במסגרת זו הוגדרו שלושה פרויקטים רוחביים מרכזיים: תוכנית חומש לנוער, אשר משלבת את כלל מחלקות המועצה וכוללת גם היבטי תשתיות ומרחב ציבורי; בחינה מערכתית של השירות הניתן בתחום החינוך המיוחד לאורך כל מעגל החיים; ותוכנית ייעודית לטיפול בתופעת החרמות, המשלבת חינוך, רווחה וקהילה בתהליך מתואם.</w:t>
      </w:r>
    </w:p>
    <w:p w14:paraId="70A1F00B" w14:textId="3D1D07EF" w:rsidR="00233F44" w:rsidRDefault="00A86928" w:rsidP="00A86928">
      <w:pPr>
        <w:spacing w:line="360" w:lineRule="auto"/>
        <w:rPr>
          <w:rFonts w:ascii="David" w:hAnsi="David" w:cs="David"/>
          <w:sz w:val="24"/>
          <w:szCs w:val="24"/>
          <w:rtl/>
        </w:rPr>
      </w:pPr>
      <w:r>
        <w:rPr>
          <w:rFonts w:ascii="David" w:hAnsi="David" w:cs="David"/>
          <w:sz w:val="24"/>
          <w:szCs w:val="24"/>
          <w:rtl/>
        </w:rPr>
        <w:br/>
      </w:r>
      <w:r w:rsidR="00C277CE" w:rsidRPr="00C277CE">
        <w:rPr>
          <w:rFonts w:ascii="David" w:hAnsi="David" w:cs="David"/>
          <w:sz w:val="24"/>
          <w:szCs w:val="24"/>
          <w:rtl/>
        </w:rPr>
        <w:t>כחלק משיפור מערך השירות, המועצה מקדמת גם כלים טכנולוגיים מתקדמים, לרבות מענה אוטומטי חכם, מעקב יזום אחר פניות, סקרי שביעות רצון וחיזוק צוות המוקד בעובדי מועצה, במטרה להעמיק את ההיכרות עם צורכי התושבים ולשפר את איכות השירות.</w:t>
      </w:r>
    </w:p>
    <w:p w14:paraId="32B86265" w14:textId="77777777" w:rsidR="00B85661" w:rsidRDefault="00B85661" w:rsidP="00A86928">
      <w:pPr>
        <w:spacing w:line="360" w:lineRule="auto"/>
        <w:rPr>
          <w:rFonts w:ascii="David" w:hAnsi="David" w:cs="David"/>
          <w:sz w:val="24"/>
          <w:szCs w:val="24"/>
          <w:rtl/>
        </w:rPr>
      </w:pPr>
    </w:p>
    <w:p w14:paraId="111BEBB9" w14:textId="77777777" w:rsidR="00B85661" w:rsidRDefault="00B85661" w:rsidP="00A86928">
      <w:pPr>
        <w:spacing w:line="360" w:lineRule="auto"/>
        <w:rPr>
          <w:rFonts w:ascii="David" w:hAnsi="David" w:cs="David"/>
          <w:sz w:val="24"/>
          <w:szCs w:val="24"/>
          <w:rtl/>
        </w:rPr>
      </w:pPr>
    </w:p>
    <w:p w14:paraId="26447D10" w14:textId="0233825F" w:rsidR="00B85661" w:rsidRDefault="00B85661" w:rsidP="00B85661">
      <w:pPr>
        <w:spacing w:line="360" w:lineRule="auto"/>
        <w:rPr>
          <w:rFonts w:ascii="David" w:hAnsi="David" w:cs="David"/>
          <w:sz w:val="24"/>
          <w:szCs w:val="24"/>
          <w:rtl/>
        </w:rPr>
      </w:pPr>
      <w:r w:rsidRPr="00870B87">
        <w:rPr>
          <w:rFonts w:ascii="David" w:hAnsi="David" w:cs="David" w:hint="cs"/>
          <w:b/>
          <w:bCs/>
          <w:sz w:val="24"/>
          <w:szCs w:val="24"/>
          <w:rtl/>
        </w:rPr>
        <w:lastRenderedPageBreak/>
        <w:t>אריק דאובה גזבר</w:t>
      </w:r>
      <w:r>
        <w:rPr>
          <w:rFonts w:ascii="David" w:hAnsi="David" w:cs="David" w:hint="cs"/>
          <w:b/>
          <w:bCs/>
          <w:sz w:val="24"/>
          <w:szCs w:val="24"/>
          <w:rtl/>
        </w:rPr>
        <w:t xml:space="preserve"> המועצה</w:t>
      </w:r>
      <w:r w:rsidRPr="00870B87">
        <w:rPr>
          <w:rFonts w:ascii="David" w:hAnsi="David" w:cs="David" w:hint="cs"/>
          <w:b/>
          <w:bCs/>
          <w:sz w:val="24"/>
          <w:szCs w:val="24"/>
          <w:rtl/>
        </w:rPr>
        <w:t>:</w:t>
      </w:r>
      <w:r>
        <w:rPr>
          <w:rFonts w:ascii="David" w:hAnsi="David" w:cs="David" w:hint="cs"/>
          <w:sz w:val="24"/>
          <w:szCs w:val="24"/>
          <w:rtl/>
        </w:rPr>
        <w:t xml:space="preserve"> אני רוצה לציין את העבודה היסודית שנעשתה בבניי</w:t>
      </w:r>
      <w:r>
        <w:rPr>
          <w:rFonts w:ascii="David" w:hAnsi="David" w:cs="David" w:hint="eastAsia"/>
          <w:sz w:val="24"/>
          <w:szCs w:val="24"/>
          <w:rtl/>
        </w:rPr>
        <w:t>ת</w:t>
      </w:r>
      <w:r>
        <w:rPr>
          <w:rFonts w:ascii="David" w:hAnsi="David" w:cs="David" w:hint="cs"/>
          <w:sz w:val="24"/>
          <w:szCs w:val="24"/>
          <w:rtl/>
        </w:rPr>
        <w:t xml:space="preserve"> התקציב.</w:t>
      </w:r>
    </w:p>
    <w:p w14:paraId="266C6DAF" w14:textId="77777777" w:rsidR="00B85661" w:rsidRDefault="00B85661" w:rsidP="00A86928">
      <w:pPr>
        <w:spacing w:line="360" w:lineRule="auto"/>
        <w:rPr>
          <w:rFonts w:ascii="David" w:hAnsi="David" w:cs="David"/>
          <w:sz w:val="24"/>
          <w:szCs w:val="24"/>
          <w:rtl/>
        </w:rPr>
      </w:pPr>
    </w:p>
    <w:p w14:paraId="0390E7A9" w14:textId="3EDB43EC" w:rsidR="005100BE" w:rsidRDefault="005100BE" w:rsidP="00A86928">
      <w:pPr>
        <w:spacing w:line="360" w:lineRule="auto"/>
        <w:rPr>
          <w:rFonts w:ascii="David" w:hAnsi="David" w:cs="David"/>
          <w:sz w:val="24"/>
          <w:szCs w:val="24"/>
          <w:rtl/>
        </w:rPr>
      </w:pPr>
      <w:r>
        <w:rPr>
          <w:rFonts w:ascii="David" w:hAnsi="David" w:cs="David" w:hint="cs"/>
          <w:sz w:val="24"/>
          <w:szCs w:val="24"/>
          <w:rtl/>
        </w:rPr>
        <w:t>לגבי תקציב 2026, מדובר בתקציב המשקף מספר מהלכים מהותיים וארוכי טווח.</w:t>
      </w:r>
    </w:p>
    <w:p w14:paraId="582534F7" w14:textId="267A3268" w:rsidR="005100BE" w:rsidRDefault="005100BE" w:rsidP="00A86928">
      <w:pPr>
        <w:spacing w:line="360" w:lineRule="auto"/>
        <w:rPr>
          <w:rFonts w:ascii="David" w:hAnsi="David" w:cs="David"/>
          <w:sz w:val="24"/>
          <w:szCs w:val="24"/>
          <w:rtl/>
        </w:rPr>
      </w:pPr>
      <w:r>
        <w:rPr>
          <w:rFonts w:ascii="David" w:hAnsi="David" w:cs="David" w:hint="cs"/>
          <w:sz w:val="24"/>
          <w:szCs w:val="24"/>
          <w:rtl/>
        </w:rPr>
        <w:t>אחד המהלכים המרכזיים הוא העברת ניהול משק המים והביוב לחברה הכלכלית, כחלק מהפיכת המועצה לספק כפרי, מהלך המשפיע באופן ישיר על מבנה התקציב.</w:t>
      </w:r>
    </w:p>
    <w:p w14:paraId="2D596F07" w14:textId="5B05253A" w:rsidR="00B85661" w:rsidRDefault="005100BE" w:rsidP="00B85661">
      <w:pPr>
        <w:spacing w:line="360" w:lineRule="auto"/>
        <w:rPr>
          <w:rFonts w:ascii="David" w:hAnsi="David" w:cs="David"/>
          <w:sz w:val="24"/>
          <w:szCs w:val="24"/>
          <w:rtl/>
        </w:rPr>
      </w:pPr>
      <w:r>
        <w:rPr>
          <w:rFonts w:ascii="David" w:hAnsi="David" w:cs="David" w:hint="cs"/>
          <w:sz w:val="24"/>
          <w:szCs w:val="24"/>
          <w:rtl/>
        </w:rPr>
        <w:t>בנוסף, נמשכת מגמת חיזוק ההכנסות העצמיות של המועצה, מתוך יעד לשיפור היציבות הכלכלית והפחתת התלות במענקי איזון.</w:t>
      </w:r>
    </w:p>
    <w:p w14:paraId="78E1881B" w14:textId="66DD2C26" w:rsidR="005100BE" w:rsidRDefault="005100BE" w:rsidP="00B064B9">
      <w:pPr>
        <w:spacing w:line="360" w:lineRule="auto"/>
        <w:rPr>
          <w:rFonts w:ascii="David" w:hAnsi="David" w:cs="David"/>
          <w:sz w:val="24"/>
          <w:szCs w:val="24"/>
          <w:rtl/>
        </w:rPr>
      </w:pPr>
      <w:r>
        <w:rPr>
          <w:rFonts w:ascii="David" w:hAnsi="David" w:cs="David" w:hint="cs"/>
          <w:sz w:val="24"/>
          <w:szCs w:val="24"/>
          <w:rtl/>
        </w:rPr>
        <w:t xml:space="preserve">התקציב משקף המשך שינויים והתייעלות בתחומי </w:t>
      </w:r>
      <w:proofErr w:type="spellStart"/>
      <w:r>
        <w:rPr>
          <w:rFonts w:ascii="David" w:hAnsi="David" w:cs="David" w:hint="cs"/>
          <w:sz w:val="24"/>
          <w:szCs w:val="24"/>
          <w:rtl/>
        </w:rPr>
        <w:t>השפ"ע</w:t>
      </w:r>
      <w:proofErr w:type="spellEnd"/>
      <w:r>
        <w:rPr>
          <w:rFonts w:ascii="David" w:hAnsi="David" w:cs="David" w:hint="cs"/>
          <w:sz w:val="24"/>
          <w:szCs w:val="24"/>
          <w:rtl/>
        </w:rPr>
        <w:t>, האנרגיה והתשתיות, לצד חיסכון צפוי בעלויות חשמל בעקבות מעבר להספקת אנרגיה מגורם חלופי.</w:t>
      </w:r>
    </w:p>
    <w:p w14:paraId="04B8016B" w14:textId="3DBE711F" w:rsidR="005100BE" w:rsidRDefault="005100BE" w:rsidP="00A86928">
      <w:pPr>
        <w:spacing w:line="360" w:lineRule="auto"/>
        <w:rPr>
          <w:rFonts w:ascii="David" w:hAnsi="David" w:cs="David"/>
          <w:sz w:val="24"/>
          <w:szCs w:val="24"/>
          <w:rtl/>
        </w:rPr>
      </w:pPr>
      <w:r>
        <w:rPr>
          <w:rFonts w:ascii="David" w:hAnsi="David" w:cs="David" w:hint="cs"/>
          <w:sz w:val="24"/>
          <w:szCs w:val="24"/>
          <w:rtl/>
        </w:rPr>
        <w:t>בתחום ההסעות, נרשמת הרחבה של מערך ההסעות כחלק ממדיניות כוללת לשיפור השירות לתלמידי</w:t>
      </w:r>
      <w:r>
        <w:rPr>
          <w:rFonts w:ascii="David" w:hAnsi="David" w:cs="David" w:hint="eastAsia"/>
          <w:sz w:val="24"/>
          <w:szCs w:val="24"/>
          <w:rtl/>
        </w:rPr>
        <w:t>ם</w:t>
      </w:r>
      <w:r>
        <w:rPr>
          <w:rFonts w:ascii="David" w:hAnsi="David" w:cs="David" w:hint="cs"/>
          <w:sz w:val="24"/>
          <w:szCs w:val="24"/>
          <w:rtl/>
        </w:rPr>
        <w:t>.</w:t>
      </w:r>
    </w:p>
    <w:p w14:paraId="057BD2CC" w14:textId="1C1E97F5" w:rsidR="005100BE" w:rsidRDefault="005100BE" w:rsidP="00A86928">
      <w:pPr>
        <w:spacing w:line="360" w:lineRule="auto"/>
        <w:rPr>
          <w:rFonts w:ascii="David" w:hAnsi="David" w:cs="David"/>
          <w:sz w:val="24"/>
          <w:szCs w:val="24"/>
          <w:rtl/>
        </w:rPr>
      </w:pPr>
      <w:r>
        <w:rPr>
          <w:rFonts w:ascii="David" w:hAnsi="David" w:cs="David" w:hint="cs"/>
          <w:sz w:val="24"/>
          <w:szCs w:val="24"/>
          <w:rtl/>
        </w:rPr>
        <w:t>מבחינת חלוקת התקציב, ניכרת השקעה משמעותית בתחומי הליבה של המועצה ובראשם חינוך, רווחה, ביטחון ושפ"ע, בהתאם למדיניות שנקבע.</w:t>
      </w:r>
    </w:p>
    <w:p w14:paraId="260B3103" w14:textId="5F06399F" w:rsidR="005100BE" w:rsidRDefault="005100BE" w:rsidP="005100BE">
      <w:pPr>
        <w:spacing w:line="360" w:lineRule="auto"/>
        <w:rPr>
          <w:rFonts w:ascii="David" w:hAnsi="David" w:cs="David"/>
          <w:sz w:val="24"/>
          <w:szCs w:val="24"/>
          <w:rtl/>
        </w:rPr>
      </w:pPr>
      <w:r>
        <w:rPr>
          <w:rFonts w:ascii="David" w:hAnsi="David" w:cs="David" w:hint="cs"/>
          <w:sz w:val="24"/>
          <w:szCs w:val="24"/>
          <w:rtl/>
        </w:rPr>
        <w:t>בתחום הרווחה ניתן דגש מיוחד לאוכלוסייה מתבגרת כחלק מתפיסה אסטרטגית כוללת.</w:t>
      </w:r>
    </w:p>
    <w:p w14:paraId="24D4A9D9" w14:textId="44030C82" w:rsidR="005100BE" w:rsidRDefault="005100BE" w:rsidP="005100BE">
      <w:pPr>
        <w:spacing w:line="360" w:lineRule="auto"/>
        <w:rPr>
          <w:rFonts w:ascii="David" w:hAnsi="David" w:cs="David"/>
          <w:sz w:val="24"/>
          <w:szCs w:val="24"/>
          <w:rtl/>
        </w:rPr>
      </w:pPr>
      <w:r>
        <w:rPr>
          <w:rFonts w:ascii="David" w:hAnsi="David" w:cs="David" w:hint="cs"/>
          <w:sz w:val="24"/>
          <w:szCs w:val="24"/>
          <w:rtl/>
        </w:rPr>
        <w:t xml:space="preserve">תקן </w:t>
      </w:r>
      <w:proofErr w:type="spellStart"/>
      <w:r>
        <w:rPr>
          <w:rFonts w:ascii="David" w:hAnsi="David" w:cs="David" w:hint="cs"/>
          <w:sz w:val="24"/>
          <w:szCs w:val="24"/>
          <w:rtl/>
        </w:rPr>
        <w:t>כח</w:t>
      </w:r>
      <w:proofErr w:type="spellEnd"/>
      <w:r>
        <w:rPr>
          <w:rFonts w:ascii="David" w:hAnsi="David" w:cs="David" w:hint="cs"/>
          <w:sz w:val="24"/>
          <w:szCs w:val="24"/>
          <w:rtl/>
        </w:rPr>
        <w:t xml:space="preserve"> האדם לשנת 2026 משקף את מצבת המשרות הנדרשת להפעלת כלל שירותי המועצה.</w:t>
      </w:r>
    </w:p>
    <w:p w14:paraId="5F478CD8" w14:textId="7A9AA82A" w:rsidR="005100BE" w:rsidRDefault="005100BE" w:rsidP="005100BE">
      <w:pPr>
        <w:spacing w:line="360" w:lineRule="auto"/>
        <w:rPr>
          <w:rFonts w:ascii="David" w:hAnsi="David" w:cs="David"/>
          <w:sz w:val="24"/>
          <w:szCs w:val="24"/>
          <w:rtl/>
        </w:rPr>
      </w:pPr>
      <w:r>
        <w:rPr>
          <w:rFonts w:ascii="David" w:hAnsi="David" w:cs="David" w:hint="cs"/>
          <w:sz w:val="24"/>
          <w:szCs w:val="24"/>
          <w:rtl/>
        </w:rPr>
        <w:t>לאחר אישור התקציב, האתגר המרכזי הוא ניהול אחראי שלו, תוך בקרה שוטפת, גמישות ויכולת התאמה למציאות משתנה לאורך השנה.</w:t>
      </w:r>
    </w:p>
    <w:p w14:paraId="589ABA3F" w14:textId="77777777" w:rsidR="00870B87" w:rsidRPr="00C277CE" w:rsidRDefault="00870B87" w:rsidP="00A86928">
      <w:pPr>
        <w:spacing w:line="360" w:lineRule="auto"/>
        <w:rPr>
          <w:rFonts w:ascii="David" w:hAnsi="David" w:cs="David"/>
          <w:sz w:val="24"/>
          <w:szCs w:val="24"/>
          <w:rtl/>
        </w:rPr>
      </w:pPr>
    </w:p>
    <w:p w14:paraId="675ACC73" w14:textId="3DC1111E" w:rsidR="00A86928" w:rsidRDefault="00FF3F2E" w:rsidP="00B064B9">
      <w:pPr>
        <w:spacing w:line="360" w:lineRule="auto"/>
        <w:rPr>
          <w:rFonts w:ascii="David" w:hAnsi="David" w:cs="David"/>
          <w:sz w:val="24"/>
          <w:szCs w:val="24"/>
          <w:rtl/>
        </w:rPr>
      </w:pPr>
      <w:r w:rsidRPr="00FF3F2E">
        <w:rPr>
          <w:rFonts w:ascii="David" w:hAnsi="David" w:cs="David" w:hint="cs"/>
          <w:b/>
          <w:bCs/>
          <w:sz w:val="24"/>
          <w:szCs w:val="24"/>
          <w:u w:val="single"/>
          <w:rtl/>
        </w:rPr>
        <w:t xml:space="preserve">החלטה: </w:t>
      </w:r>
      <w:r w:rsidRPr="00FF3F2E">
        <w:rPr>
          <w:rFonts w:ascii="David" w:hAnsi="David" w:cs="David" w:hint="cs"/>
          <w:sz w:val="24"/>
          <w:szCs w:val="24"/>
          <w:rtl/>
        </w:rPr>
        <w:t xml:space="preserve">מליאת המועצה </w:t>
      </w:r>
      <w:r w:rsidRPr="00FF3F2E">
        <w:rPr>
          <w:rFonts w:ascii="David" w:hAnsi="David" w:cs="David" w:hint="cs"/>
          <w:b/>
          <w:bCs/>
          <w:sz w:val="24"/>
          <w:szCs w:val="24"/>
          <w:rtl/>
        </w:rPr>
        <w:t>מאשרת</w:t>
      </w:r>
      <w:r w:rsidRPr="00FF3F2E">
        <w:rPr>
          <w:rFonts w:ascii="David" w:hAnsi="David" w:cs="David" w:hint="cs"/>
          <w:sz w:val="24"/>
          <w:szCs w:val="24"/>
          <w:rtl/>
        </w:rPr>
        <w:t xml:space="preserve"> </w:t>
      </w:r>
      <w:r w:rsidR="008402DC">
        <w:rPr>
          <w:rFonts w:ascii="David" w:hAnsi="David" w:cs="David" w:hint="cs"/>
          <w:sz w:val="24"/>
          <w:szCs w:val="24"/>
          <w:rtl/>
        </w:rPr>
        <w:t xml:space="preserve">את תקציב שנת 2026 ע"ס 140,959,000 ש"ח, ואישור תקן </w:t>
      </w:r>
      <w:proofErr w:type="spellStart"/>
      <w:r w:rsidR="008402DC">
        <w:rPr>
          <w:rFonts w:ascii="David" w:hAnsi="David" w:cs="David" w:hint="cs"/>
          <w:sz w:val="24"/>
          <w:szCs w:val="24"/>
          <w:rtl/>
        </w:rPr>
        <w:t>כ</w:t>
      </w:r>
      <w:r w:rsidR="008402DC">
        <w:rPr>
          <w:rFonts w:ascii="David" w:hAnsi="David" w:cs="David" w:hint="cs"/>
          <w:b/>
          <w:bCs/>
          <w:sz w:val="24"/>
          <w:szCs w:val="24"/>
          <w:rtl/>
        </w:rPr>
        <w:t>ח</w:t>
      </w:r>
      <w:proofErr w:type="spellEnd"/>
      <w:r w:rsidR="008402DC">
        <w:rPr>
          <w:rFonts w:ascii="David" w:hAnsi="David" w:cs="David" w:hint="cs"/>
          <w:b/>
          <w:bCs/>
          <w:sz w:val="24"/>
          <w:szCs w:val="24"/>
          <w:rtl/>
        </w:rPr>
        <w:t xml:space="preserve"> </w:t>
      </w:r>
      <w:r w:rsidR="008402DC" w:rsidRPr="008402DC">
        <w:rPr>
          <w:rFonts w:ascii="David" w:hAnsi="David" w:cs="David" w:hint="cs"/>
          <w:sz w:val="24"/>
          <w:szCs w:val="24"/>
          <w:rtl/>
        </w:rPr>
        <w:t>אדם שנת 2026 בגובה משרות 195.90</w:t>
      </w:r>
      <w:r w:rsidR="008402DC">
        <w:rPr>
          <w:rFonts w:ascii="David" w:hAnsi="David" w:cs="David" w:hint="cs"/>
          <w:b/>
          <w:bCs/>
          <w:sz w:val="24"/>
          <w:szCs w:val="24"/>
          <w:rtl/>
        </w:rPr>
        <w:t xml:space="preserve">, </w:t>
      </w:r>
      <w:r w:rsidRPr="00FF3F2E">
        <w:rPr>
          <w:rFonts w:ascii="David" w:hAnsi="David" w:cs="David" w:hint="cs"/>
          <w:b/>
          <w:bCs/>
          <w:sz w:val="24"/>
          <w:szCs w:val="24"/>
          <w:rtl/>
        </w:rPr>
        <w:t>פה אחד.</w:t>
      </w:r>
    </w:p>
    <w:p w14:paraId="50275FC9" w14:textId="77777777" w:rsidR="00A86928" w:rsidRDefault="00A86928" w:rsidP="00A86928">
      <w:pPr>
        <w:spacing w:line="360" w:lineRule="auto"/>
        <w:rPr>
          <w:rFonts w:ascii="David" w:hAnsi="David" w:cs="David"/>
          <w:sz w:val="24"/>
          <w:szCs w:val="24"/>
          <w:rtl/>
        </w:rPr>
      </w:pPr>
    </w:p>
    <w:p w14:paraId="11DB4347" w14:textId="2C860409" w:rsidR="00311887" w:rsidRDefault="0072201A" w:rsidP="00A86928">
      <w:pPr>
        <w:pStyle w:val="a9"/>
        <w:numPr>
          <w:ilvl w:val="0"/>
          <w:numId w:val="8"/>
        </w:numPr>
        <w:spacing w:line="360" w:lineRule="auto"/>
        <w:rPr>
          <w:rFonts w:ascii="David" w:hAnsi="David" w:cs="David"/>
          <w:b/>
          <w:bCs/>
          <w:sz w:val="24"/>
          <w:szCs w:val="24"/>
          <w:u w:val="single"/>
        </w:rPr>
      </w:pPr>
      <w:r>
        <w:rPr>
          <w:rFonts w:ascii="David" w:hAnsi="David" w:cs="David" w:hint="cs"/>
          <w:b/>
          <w:bCs/>
          <w:sz w:val="24"/>
          <w:szCs w:val="24"/>
          <w:u w:val="single"/>
          <w:rtl/>
        </w:rPr>
        <w:t>אישור תברים שנסגרו בשנת 2025</w:t>
      </w:r>
    </w:p>
    <w:p w14:paraId="379E9905" w14:textId="77777777" w:rsidR="00771F85" w:rsidRDefault="00771F85" w:rsidP="00A86928">
      <w:pPr>
        <w:pStyle w:val="a9"/>
        <w:spacing w:line="360" w:lineRule="auto"/>
        <w:rPr>
          <w:rFonts w:ascii="David" w:hAnsi="David" w:cs="David"/>
          <w:b/>
          <w:bCs/>
          <w:sz w:val="24"/>
          <w:szCs w:val="24"/>
          <w:u w:val="single"/>
        </w:rPr>
      </w:pPr>
    </w:p>
    <w:p w14:paraId="61DD0A61" w14:textId="5858E8AE" w:rsidR="00B064B9" w:rsidRDefault="00870B87" w:rsidP="00B064B9">
      <w:pPr>
        <w:spacing w:line="360" w:lineRule="auto"/>
        <w:rPr>
          <w:rFonts w:ascii="David" w:hAnsi="David" w:cs="David"/>
          <w:sz w:val="24"/>
          <w:szCs w:val="24"/>
          <w:rtl/>
        </w:rPr>
      </w:pPr>
      <w:r w:rsidRPr="00870B87">
        <w:rPr>
          <w:rFonts w:ascii="David" w:hAnsi="David" w:cs="David" w:hint="cs"/>
          <w:b/>
          <w:bCs/>
          <w:sz w:val="24"/>
          <w:szCs w:val="24"/>
          <w:rtl/>
        </w:rPr>
        <w:t xml:space="preserve">אריק דאובה </w:t>
      </w:r>
      <w:r w:rsidR="0072201A" w:rsidRPr="00870B87">
        <w:rPr>
          <w:rFonts w:ascii="David" w:hAnsi="David" w:cs="David" w:hint="cs"/>
          <w:b/>
          <w:bCs/>
          <w:sz w:val="24"/>
          <w:szCs w:val="24"/>
          <w:rtl/>
        </w:rPr>
        <w:t>גזבר המועצה</w:t>
      </w:r>
      <w:r w:rsidR="00C277CE" w:rsidRPr="00870B87">
        <w:rPr>
          <w:rFonts w:ascii="David" w:hAnsi="David" w:cs="David" w:hint="cs"/>
          <w:b/>
          <w:bCs/>
          <w:sz w:val="24"/>
          <w:szCs w:val="24"/>
          <w:rtl/>
        </w:rPr>
        <w:t>:</w:t>
      </w:r>
      <w:r w:rsidR="00C277CE">
        <w:rPr>
          <w:rFonts w:ascii="David" w:hAnsi="David" w:cs="David" w:hint="cs"/>
          <w:sz w:val="24"/>
          <w:szCs w:val="24"/>
          <w:rtl/>
        </w:rPr>
        <w:t xml:space="preserve"> </w:t>
      </w:r>
      <w:r w:rsidR="0072201A">
        <w:rPr>
          <w:rFonts w:ascii="David" w:hAnsi="David" w:cs="David" w:hint="cs"/>
          <w:sz w:val="24"/>
          <w:szCs w:val="24"/>
          <w:rtl/>
        </w:rPr>
        <w:t xml:space="preserve"> סוקר את התברים שהסתיימו בשנת 2025 בפני חברי המליאה ומבקש לסגור אותם.</w:t>
      </w:r>
      <w:r w:rsidR="00C277CE">
        <w:rPr>
          <w:rFonts w:ascii="David" w:hAnsi="David" w:cs="David"/>
          <w:sz w:val="24"/>
          <w:szCs w:val="24"/>
          <w:rtl/>
        </w:rPr>
        <w:br/>
      </w:r>
      <w:r w:rsidR="00C277CE" w:rsidRPr="00C277CE">
        <w:rPr>
          <w:rFonts w:ascii="David" w:hAnsi="David" w:cs="David"/>
          <w:sz w:val="24"/>
          <w:szCs w:val="24"/>
          <w:rtl/>
        </w:rPr>
        <w:t>אני מציג עדכון לתקציב שנת 2025 וכן את עיקרי תקציב שנת 2026. עדכון תקציב 2025 הוא עדכון פרוצדורלי הנעשה בהתאם להנחיות משרד הפנים, ומשקף את אופן סיום השנה בפועל. העדכון נובע בעיקר משינויים בצד ההכנסות, ובפרט מגידול בהכנסות מארנונה בעקבות עדכון וסקר נכסים וכן הסדרים שבוצעו במהלך השנה. במקביל עודכן תקן כוח האדם, בהתאם לגידול בפעילות המועצה ולצרכים שעלו בתחומי החינוך המיוחד, הרווחה וההסעות.</w:t>
      </w:r>
    </w:p>
    <w:p w14:paraId="55717C31" w14:textId="77777777" w:rsidR="00771F85" w:rsidRPr="00771F85" w:rsidRDefault="00771F85" w:rsidP="00A86928">
      <w:pPr>
        <w:spacing w:line="360" w:lineRule="auto"/>
        <w:rPr>
          <w:rFonts w:ascii="David" w:hAnsi="David" w:cs="David"/>
          <w:sz w:val="24"/>
          <w:szCs w:val="24"/>
        </w:rPr>
      </w:pPr>
    </w:p>
    <w:p w14:paraId="7209CB44" w14:textId="7C3712EF" w:rsidR="001C5938" w:rsidRDefault="005510A5" w:rsidP="00A86928">
      <w:pPr>
        <w:spacing w:line="360" w:lineRule="auto"/>
        <w:rPr>
          <w:rFonts w:ascii="David" w:hAnsi="David" w:cs="David"/>
          <w:sz w:val="24"/>
          <w:szCs w:val="24"/>
          <w:rtl/>
        </w:rPr>
      </w:pPr>
      <w:r w:rsidRPr="005510A5">
        <w:rPr>
          <w:rFonts w:ascii="David" w:hAnsi="David" w:cs="David" w:hint="cs"/>
          <w:b/>
          <w:bCs/>
          <w:sz w:val="24"/>
          <w:szCs w:val="24"/>
          <w:u w:val="single"/>
          <w:rtl/>
        </w:rPr>
        <w:t xml:space="preserve">החלטה: </w:t>
      </w:r>
      <w:r w:rsidRPr="005510A5">
        <w:rPr>
          <w:rFonts w:ascii="David" w:hAnsi="David" w:cs="David" w:hint="cs"/>
          <w:sz w:val="24"/>
          <w:szCs w:val="24"/>
          <w:rtl/>
        </w:rPr>
        <w:t xml:space="preserve">מליאת המועצה </w:t>
      </w:r>
      <w:r w:rsidRPr="005510A5">
        <w:rPr>
          <w:rFonts w:ascii="David" w:hAnsi="David" w:cs="David" w:hint="cs"/>
          <w:b/>
          <w:bCs/>
          <w:sz w:val="24"/>
          <w:szCs w:val="24"/>
          <w:rtl/>
        </w:rPr>
        <w:t>מאשרת</w:t>
      </w:r>
      <w:r w:rsidR="0072201A">
        <w:rPr>
          <w:rFonts w:ascii="David" w:hAnsi="David" w:cs="David" w:hint="cs"/>
          <w:sz w:val="24"/>
          <w:szCs w:val="24"/>
          <w:rtl/>
        </w:rPr>
        <w:t xml:space="preserve"> לסגור את התברים שהסתיימו בשנת 2025</w:t>
      </w:r>
      <w:r w:rsidRPr="005510A5">
        <w:rPr>
          <w:rFonts w:ascii="David" w:hAnsi="David" w:cs="David" w:hint="cs"/>
          <w:sz w:val="24"/>
          <w:szCs w:val="24"/>
          <w:rtl/>
        </w:rPr>
        <w:t xml:space="preserve">, </w:t>
      </w:r>
      <w:r w:rsidRPr="005510A5">
        <w:rPr>
          <w:rFonts w:ascii="David" w:hAnsi="David" w:cs="David" w:hint="cs"/>
          <w:b/>
          <w:bCs/>
          <w:sz w:val="24"/>
          <w:szCs w:val="24"/>
          <w:rtl/>
        </w:rPr>
        <w:t>פה אחד.</w:t>
      </w:r>
    </w:p>
    <w:p w14:paraId="784C7566" w14:textId="77777777" w:rsidR="00771F85" w:rsidRDefault="00771F85" w:rsidP="00A86928">
      <w:pPr>
        <w:spacing w:line="360" w:lineRule="auto"/>
        <w:rPr>
          <w:rFonts w:ascii="David" w:hAnsi="David" w:cs="David"/>
          <w:sz w:val="24"/>
          <w:szCs w:val="24"/>
          <w:rtl/>
        </w:rPr>
      </w:pPr>
    </w:p>
    <w:p w14:paraId="43292DA5" w14:textId="77777777" w:rsidR="00262BD2" w:rsidRPr="005510A5" w:rsidRDefault="00262BD2" w:rsidP="00A86928">
      <w:pPr>
        <w:spacing w:line="360" w:lineRule="auto"/>
        <w:rPr>
          <w:rFonts w:ascii="David" w:hAnsi="David" w:cs="David"/>
          <w:sz w:val="24"/>
          <w:szCs w:val="24"/>
        </w:rPr>
      </w:pPr>
    </w:p>
    <w:p w14:paraId="43A3E912" w14:textId="4C1A74A1" w:rsidR="005D7C3C" w:rsidRDefault="009A6E87" w:rsidP="00A86928">
      <w:pPr>
        <w:pStyle w:val="a9"/>
        <w:numPr>
          <w:ilvl w:val="0"/>
          <w:numId w:val="8"/>
        </w:numPr>
        <w:spacing w:line="360" w:lineRule="auto"/>
        <w:rPr>
          <w:rFonts w:ascii="David" w:hAnsi="David" w:cs="David"/>
          <w:b/>
          <w:bCs/>
          <w:sz w:val="24"/>
          <w:szCs w:val="24"/>
          <w:u w:val="single"/>
        </w:rPr>
      </w:pPr>
      <w:r>
        <w:rPr>
          <w:rFonts w:ascii="David" w:hAnsi="David" w:cs="David" w:hint="cs"/>
          <w:b/>
          <w:bCs/>
          <w:sz w:val="24"/>
          <w:szCs w:val="24"/>
          <w:u w:val="single"/>
          <w:rtl/>
        </w:rPr>
        <w:lastRenderedPageBreak/>
        <w:t xml:space="preserve"> </w:t>
      </w:r>
      <w:r w:rsidR="005D7C3C" w:rsidRPr="005D7C3C">
        <w:rPr>
          <w:rFonts w:ascii="David" w:hAnsi="David" w:cs="David" w:hint="cs"/>
          <w:b/>
          <w:bCs/>
          <w:sz w:val="24"/>
          <w:szCs w:val="24"/>
          <w:u w:val="single"/>
          <w:rtl/>
        </w:rPr>
        <w:t xml:space="preserve">אישור </w:t>
      </w:r>
      <w:proofErr w:type="spellStart"/>
      <w:r w:rsidR="005D7C3C" w:rsidRPr="005D7C3C">
        <w:rPr>
          <w:rFonts w:ascii="David" w:hAnsi="David" w:cs="David" w:hint="cs"/>
          <w:b/>
          <w:bCs/>
          <w:sz w:val="24"/>
          <w:szCs w:val="24"/>
          <w:u w:val="single"/>
          <w:rtl/>
        </w:rPr>
        <w:t>תב"רים</w:t>
      </w:r>
      <w:proofErr w:type="spellEnd"/>
    </w:p>
    <w:p w14:paraId="7C7F3651" w14:textId="77777777" w:rsidR="00381C92" w:rsidRDefault="00381C92" w:rsidP="00381C92">
      <w:pPr>
        <w:pStyle w:val="a9"/>
        <w:spacing w:line="360" w:lineRule="auto"/>
        <w:rPr>
          <w:rFonts w:ascii="David" w:hAnsi="David" w:cs="David"/>
          <w:b/>
          <w:bCs/>
          <w:sz w:val="24"/>
          <w:szCs w:val="24"/>
          <w:u w:val="single"/>
        </w:rPr>
      </w:pPr>
    </w:p>
    <w:p w14:paraId="0C318A7D" w14:textId="595E273B" w:rsidR="00381C92" w:rsidRPr="00381C92" w:rsidRDefault="00381C92" w:rsidP="00381C92">
      <w:pPr>
        <w:spacing w:line="360" w:lineRule="auto"/>
        <w:rPr>
          <w:rFonts w:ascii="David" w:hAnsi="David" w:cs="David"/>
          <w:sz w:val="24"/>
          <w:szCs w:val="24"/>
        </w:rPr>
      </w:pPr>
      <w:r w:rsidRPr="00381C92">
        <w:rPr>
          <w:rFonts w:ascii="David" w:hAnsi="David" w:cs="David" w:hint="cs"/>
          <w:sz w:val="24"/>
          <w:szCs w:val="24"/>
          <w:rtl/>
        </w:rPr>
        <w:t xml:space="preserve">הוצגה למליאה תנאי ההלוואה </w:t>
      </w:r>
      <w:proofErr w:type="spellStart"/>
      <w:r w:rsidRPr="00381C92">
        <w:rPr>
          <w:rFonts w:ascii="David" w:hAnsi="David" w:cs="David" w:hint="cs"/>
          <w:sz w:val="24"/>
          <w:szCs w:val="24"/>
          <w:rtl/>
        </w:rPr>
        <w:t>בתבר</w:t>
      </w:r>
      <w:proofErr w:type="spellEnd"/>
      <w:r w:rsidRPr="00381C92">
        <w:rPr>
          <w:rFonts w:ascii="David" w:hAnsi="David" w:cs="David" w:hint="cs"/>
          <w:sz w:val="24"/>
          <w:szCs w:val="24"/>
          <w:rtl/>
        </w:rPr>
        <w:t xml:space="preserve"> 1237 השלמת מימון רכישת אוטובוס להסעות תלמידים.</w:t>
      </w:r>
    </w:p>
    <w:p w14:paraId="27809146" w14:textId="77777777" w:rsidR="007A6DD6" w:rsidRPr="00381C92" w:rsidRDefault="007A6DD6" w:rsidP="00A86928">
      <w:pPr>
        <w:spacing w:line="360" w:lineRule="auto"/>
        <w:rPr>
          <w:rFonts w:ascii="David" w:hAnsi="David" w:cs="David"/>
          <w:sz w:val="24"/>
          <w:szCs w:val="24"/>
          <w:rtl/>
        </w:rPr>
      </w:pPr>
    </w:p>
    <w:p w14:paraId="62579309" w14:textId="3D492B1C" w:rsidR="001C7EC6" w:rsidRPr="001C7EC6" w:rsidRDefault="0072201A" w:rsidP="00A86928">
      <w:pPr>
        <w:spacing w:line="360" w:lineRule="auto"/>
        <w:rPr>
          <w:rFonts w:ascii="David" w:hAnsi="David" w:cs="David"/>
          <w:b/>
          <w:bCs/>
          <w:sz w:val="24"/>
          <w:szCs w:val="24"/>
          <w:u w:val="single"/>
        </w:rPr>
      </w:pPr>
      <w:r w:rsidRPr="0072201A">
        <w:rPr>
          <w:noProof/>
          <w:rtl/>
        </w:rPr>
        <w:drawing>
          <wp:inline distT="0" distB="0" distL="0" distR="0" wp14:anchorId="6600D8E9" wp14:editId="626E48B6">
            <wp:extent cx="6211570" cy="1315720"/>
            <wp:effectExtent l="0" t="0" r="0" b="0"/>
            <wp:docPr id="1870020219"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1570" cy="1315720"/>
                    </a:xfrm>
                    <a:prstGeom prst="rect">
                      <a:avLst/>
                    </a:prstGeom>
                    <a:noFill/>
                    <a:ln>
                      <a:noFill/>
                    </a:ln>
                  </pic:spPr>
                </pic:pic>
              </a:graphicData>
            </a:graphic>
          </wp:inline>
        </w:drawing>
      </w:r>
    </w:p>
    <w:p w14:paraId="65119585" w14:textId="77777777" w:rsidR="00C0796C" w:rsidRDefault="00C0796C" w:rsidP="00A86928">
      <w:pPr>
        <w:spacing w:line="360" w:lineRule="auto"/>
        <w:rPr>
          <w:rFonts w:ascii="David" w:hAnsi="David" w:cs="David"/>
          <w:b/>
          <w:bCs/>
          <w:sz w:val="24"/>
          <w:szCs w:val="24"/>
          <w:u w:val="single"/>
          <w:rtl/>
        </w:rPr>
      </w:pPr>
    </w:p>
    <w:p w14:paraId="43C4EA30" w14:textId="4E187557" w:rsidR="00C0796C" w:rsidRDefault="00C0796C" w:rsidP="00A86928">
      <w:pPr>
        <w:spacing w:line="360" w:lineRule="auto"/>
        <w:rPr>
          <w:rFonts w:ascii="David" w:hAnsi="David" w:cs="David"/>
          <w:b/>
          <w:bCs/>
          <w:sz w:val="24"/>
          <w:szCs w:val="24"/>
          <w:u w:val="single"/>
          <w:rtl/>
        </w:rPr>
      </w:pPr>
      <w:r>
        <w:rPr>
          <w:rFonts w:ascii="David" w:hAnsi="David" w:cs="David" w:hint="cs"/>
          <w:b/>
          <w:bCs/>
          <w:sz w:val="24"/>
          <w:szCs w:val="24"/>
          <w:u w:val="single"/>
          <w:rtl/>
        </w:rPr>
        <w:t xml:space="preserve">החלטה: </w:t>
      </w:r>
      <w:r w:rsidRPr="001C7EC6">
        <w:rPr>
          <w:rFonts w:ascii="David" w:hAnsi="David" w:cs="David" w:hint="cs"/>
          <w:sz w:val="24"/>
          <w:szCs w:val="24"/>
          <w:rtl/>
        </w:rPr>
        <w:t xml:space="preserve">מליאת המועצה </w:t>
      </w:r>
      <w:r w:rsidRPr="001C7EC6">
        <w:rPr>
          <w:rFonts w:ascii="David" w:hAnsi="David" w:cs="David" w:hint="cs"/>
          <w:b/>
          <w:bCs/>
          <w:sz w:val="24"/>
          <w:szCs w:val="24"/>
          <w:rtl/>
        </w:rPr>
        <w:t>מאשרת</w:t>
      </w:r>
      <w:r w:rsidRPr="001C7EC6">
        <w:rPr>
          <w:rFonts w:ascii="David" w:hAnsi="David" w:cs="David" w:hint="cs"/>
          <w:sz w:val="24"/>
          <w:szCs w:val="24"/>
          <w:rtl/>
        </w:rPr>
        <w:t xml:space="preserve"> את רשימת </w:t>
      </w:r>
      <w:proofErr w:type="spellStart"/>
      <w:r w:rsidRPr="001C7EC6">
        <w:rPr>
          <w:rFonts w:ascii="David" w:hAnsi="David" w:cs="David" w:hint="cs"/>
          <w:sz w:val="24"/>
          <w:szCs w:val="24"/>
          <w:rtl/>
        </w:rPr>
        <w:t>התב"רים</w:t>
      </w:r>
      <w:proofErr w:type="spellEnd"/>
      <w:r w:rsidR="00381C92">
        <w:rPr>
          <w:rFonts w:ascii="David" w:hAnsi="David" w:cs="David" w:hint="cs"/>
          <w:sz w:val="24"/>
          <w:szCs w:val="24"/>
          <w:rtl/>
        </w:rPr>
        <w:t xml:space="preserve"> ואת תנאי ההלוואה להשלמת מימון רכישת אוטובוס צהוב להסעות תלמידים </w:t>
      </w:r>
      <w:proofErr w:type="spellStart"/>
      <w:r w:rsidR="00381C92">
        <w:rPr>
          <w:rFonts w:ascii="David" w:hAnsi="David" w:cs="David" w:hint="cs"/>
          <w:sz w:val="24"/>
          <w:szCs w:val="24"/>
          <w:rtl/>
        </w:rPr>
        <w:t>בתבר</w:t>
      </w:r>
      <w:proofErr w:type="spellEnd"/>
      <w:r w:rsidR="00381C92">
        <w:rPr>
          <w:rFonts w:ascii="David" w:hAnsi="David" w:cs="David" w:hint="cs"/>
          <w:sz w:val="24"/>
          <w:szCs w:val="24"/>
          <w:rtl/>
        </w:rPr>
        <w:t xml:space="preserve"> 1237, </w:t>
      </w:r>
      <w:r w:rsidRPr="001C7EC6">
        <w:rPr>
          <w:rFonts w:ascii="David" w:hAnsi="David" w:cs="David" w:hint="cs"/>
          <w:b/>
          <w:bCs/>
          <w:sz w:val="24"/>
          <w:szCs w:val="24"/>
          <w:rtl/>
        </w:rPr>
        <w:t>פה אחד.</w:t>
      </w:r>
    </w:p>
    <w:p w14:paraId="55FA1804" w14:textId="77777777" w:rsidR="005510A5" w:rsidRDefault="005510A5" w:rsidP="00A86928">
      <w:pPr>
        <w:spacing w:line="360" w:lineRule="auto"/>
        <w:rPr>
          <w:rFonts w:ascii="David" w:hAnsi="David" w:cs="David"/>
          <w:b/>
          <w:bCs/>
          <w:sz w:val="24"/>
          <w:szCs w:val="24"/>
          <w:u w:val="single"/>
          <w:rtl/>
        </w:rPr>
      </w:pPr>
    </w:p>
    <w:p w14:paraId="7AB3A59A" w14:textId="77777777" w:rsidR="00870B87" w:rsidRDefault="00870B87" w:rsidP="00A86928">
      <w:pPr>
        <w:spacing w:line="360" w:lineRule="auto"/>
        <w:rPr>
          <w:rFonts w:ascii="David" w:hAnsi="David" w:cs="David"/>
          <w:b/>
          <w:bCs/>
          <w:sz w:val="24"/>
          <w:szCs w:val="24"/>
          <w:u w:val="single"/>
          <w:rtl/>
        </w:rPr>
      </w:pPr>
    </w:p>
    <w:p w14:paraId="50CD5371" w14:textId="77777777" w:rsidR="00140437" w:rsidRDefault="00140437" w:rsidP="00A86928">
      <w:pPr>
        <w:spacing w:line="360" w:lineRule="auto"/>
        <w:rPr>
          <w:rFonts w:ascii="David" w:hAnsi="David" w:cs="David"/>
          <w:b/>
          <w:bCs/>
          <w:sz w:val="24"/>
          <w:szCs w:val="24"/>
          <w:u w:val="single"/>
          <w:rtl/>
        </w:rPr>
      </w:pPr>
    </w:p>
    <w:p w14:paraId="2D578A0A" w14:textId="77777777" w:rsidR="00785B3F" w:rsidRPr="00885D06" w:rsidRDefault="00785B3F" w:rsidP="00870B87">
      <w:pPr>
        <w:spacing w:line="360" w:lineRule="auto"/>
        <w:ind w:left="5760" w:firstLine="720"/>
        <w:rPr>
          <w:rFonts w:ascii="David" w:hAnsi="David" w:cs="David"/>
          <w:sz w:val="24"/>
          <w:szCs w:val="24"/>
          <w:rtl/>
        </w:rPr>
      </w:pPr>
      <w:r w:rsidRPr="00885D06">
        <w:rPr>
          <w:rFonts w:ascii="David" w:hAnsi="David" w:cs="David"/>
          <w:sz w:val="24"/>
          <w:szCs w:val="24"/>
          <w:rtl/>
        </w:rPr>
        <w:t>בכבוד רב,</w:t>
      </w:r>
    </w:p>
    <w:p w14:paraId="12575DA7" w14:textId="77777777" w:rsidR="00785B3F" w:rsidRPr="00885D06" w:rsidRDefault="00785B3F" w:rsidP="00870B87">
      <w:pPr>
        <w:spacing w:line="360" w:lineRule="auto"/>
        <w:ind w:left="5760" w:firstLine="720"/>
        <w:rPr>
          <w:rFonts w:ascii="David" w:hAnsi="David" w:cs="David"/>
          <w:sz w:val="24"/>
          <w:szCs w:val="24"/>
          <w:rtl/>
        </w:rPr>
      </w:pPr>
      <w:r w:rsidRPr="00885D06">
        <w:rPr>
          <w:rFonts w:ascii="David" w:hAnsi="David" w:cs="David"/>
          <w:sz w:val="24"/>
          <w:szCs w:val="24"/>
          <w:rtl/>
        </w:rPr>
        <w:t>שי רייכנר</w:t>
      </w:r>
    </w:p>
    <w:p w14:paraId="3CB0961A" w14:textId="77777777" w:rsidR="00785B3F" w:rsidRPr="00885D06" w:rsidRDefault="00785B3F" w:rsidP="00870B87">
      <w:pPr>
        <w:spacing w:line="360" w:lineRule="auto"/>
        <w:ind w:left="6480"/>
        <w:rPr>
          <w:rFonts w:ascii="David" w:hAnsi="David" w:cs="David"/>
          <w:sz w:val="24"/>
          <w:szCs w:val="24"/>
          <w:rtl/>
        </w:rPr>
      </w:pPr>
      <w:r w:rsidRPr="00885D06">
        <w:rPr>
          <w:rFonts w:ascii="David" w:hAnsi="David" w:cs="David"/>
          <w:sz w:val="24"/>
          <w:szCs w:val="24"/>
          <w:rtl/>
        </w:rPr>
        <w:t>ראש המועצה</w:t>
      </w:r>
    </w:p>
    <w:sectPr w:rsidR="00785B3F" w:rsidRPr="00885D06" w:rsidSect="001D71D4">
      <w:headerReference w:type="default" r:id="rId12"/>
      <w:footerReference w:type="default" r:id="rId13"/>
      <w:pgSz w:w="11906" w:h="16838" w:code="9"/>
      <w:pgMar w:top="1843" w:right="1797" w:bottom="2127" w:left="1797" w:header="720" w:footer="284" w:gutter="0"/>
      <w:cols w:space="720"/>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FE087" w14:textId="77777777" w:rsidR="00C70759" w:rsidRDefault="00C70759">
      <w:r>
        <w:separator/>
      </w:r>
    </w:p>
  </w:endnote>
  <w:endnote w:type="continuationSeparator" w:id="0">
    <w:p w14:paraId="5D9D9FDF" w14:textId="77777777" w:rsidR="00C70759" w:rsidRDefault="00C70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7E45" w14:textId="77777777" w:rsidR="007C4049" w:rsidRPr="00275C20" w:rsidRDefault="00624A86">
    <w:pPr>
      <w:pStyle w:val="a6"/>
      <w:rPr>
        <w:rtl/>
      </w:rPr>
    </w:pPr>
    <w:r>
      <w:rPr>
        <w:noProof/>
      </w:rPr>
      <w:drawing>
        <wp:anchor distT="0" distB="0" distL="114300" distR="114300" simplePos="0" relativeHeight="251658240" behindDoc="0" locked="0" layoutInCell="1" allowOverlap="1" wp14:anchorId="6780DFAA" wp14:editId="56117A43">
          <wp:simplePos x="0" y="0"/>
          <wp:positionH relativeFrom="column">
            <wp:posOffset>-1158473</wp:posOffset>
          </wp:positionH>
          <wp:positionV relativeFrom="paragraph">
            <wp:posOffset>-962025</wp:posOffset>
          </wp:positionV>
          <wp:extent cx="7664280" cy="1276350"/>
          <wp:effectExtent l="0" t="0" r="0" b="0"/>
          <wp:wrapNone/>
          <wp:docPr id="419060597" name="תמונה 419060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64280" cy="1276350"/>
                  </a:xfrm>
                  <a:prstGeom prst="rect">
                    <a:avLst/>
                  </a:prstGeom>
                  <a:noFill/>
                </pic:spPr>
              </pic:pic>
            </a:graphicData>
          </a:graphic>
          <wp14:sizeRelH relativeFrom="page">
            <wp14:pctWidth>0</wp14:pctWidth>
          </wp14:sizeRelH>
          <wp14:sizeRelV relativeFrom="page">
            <wp14:pctHeight>0</wp14:pctHeight>
          </wp14:sizeRelV>
        </wp:anchor>
      </w:drawing>
    </w:r>
    <w:r w:rsidR="00D25273">
      <w:rPr>
        <w:noProof/>
      </w:rPr>
      <mc:AlternateContent>
        <mc:Choice Requires="wps">
          <w:drawing>
            <wp:anchor distT="0" distB="0" distL="114300" distR="114300" simplePos="0" relativeHeight="251663360" behindDoc="0" locked="0" layoutInCell="1" allowOverlap="1" wp14:anchorId="778C3FB1" wp14:editId="5A7463F5">
              <wp:simplePos x="0" y="0"/>
              <wp:positionH relativeFrom="column">
                <wp:posOffset>2873057</wp:posOffset>
              </wp:positionH>
              <wp:positionV relativeFrom="paragraph">
                <wp:posOffset>-238125</wp:posOffset>
              </wp:positionV>
              <wp:extent cx="1647825" cy="304800"/>
              <wp:effectExtent l="0" t="0" r="9525" b="0"/>
              <wp:wrapNone/>
              <wp:docPr id="5" name="תיבת טקסט 5"/>
              <wp:cNvGraphicFramePr/>
              <a:graphic xmlns:a="http://schemas.openxmlformats.org/drawingml/2006/main">
                <a:graphicData uri="http://schemas.microsoft.com/office/word/2010/wordprocessingShape">
                  <wps:wsp>
                    <wps:cNvSpPr txBox="1"/>
                    <wps:spPr>
                      <a:xfrm>
                        <a:off x="0" y="0"/>
                        <a:ext cx="1647825"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6A4E02" w14:textId="77777777" w:rsidR="008A2A8D" w:rsidRPr="00563605" w:rsidRDefault="008A2A8D" w:rsidP="008A2A8D">
                          <w:pPr>
                            <w:jc w:val="center"/>
                            <w:rPr>
                              <w:rFonts w:asciiTheme="minorBidi" w:hAnsiTheme="minorBidi" w:cstheme="minorBidi"/>
                              <w:b/>
                              <w:bCs/>
                              <w:color w:val="770F00"/>
                              <w:sz w:val="22"/>
                              <w:szCs w:val="22"/>
                            </w:rPr>
                          </w:pPr>
                          <w:hyperlink r:id="rId2" w:history="1">
                            <w:r w:rsidRPr="00563605">
                              <w:rPr>
                                <w:rStyle w:val="Hyperlink"/>
                                <w:rFonts w:asciiTheme="minorBidi" w:hAnsiTheme="minorBidi" w:cstheme="minorBidi"/>
                                <w:b/>
                                <w:bCs/>
                                <w:color w:val="770F00"/>
                                <w:sz w:val="22"/>
                                <w:szCs w:val="22"/>
                                <w:u w:val="none"/>
                              </w:rPr>
                              <w:t>www.ma-soreq.org.il</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778C3FB1" id="_x0000_t202" coordsize="21600,21600" o:spt="202" path="m,l,21600r21600,l21600,xe">
              <v:stroke joinstyle="miter"/>
              <v:path gradientshapeok="t" o:connecttype="rect"/>
            </v:shapetype>
            <v:shape id="תיבת טקסט 5" o:spid="_x0000_s1026" type="#_x0000_t202" style="position:absolute;left:0;text-align:left;margin-left:226.2pt;margin-top:-18.75pt;width:129.75pt;height:2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" fillcolor="white [3201]" stroked="f" strokeweight=".5pt">
              <v:textbox>
                <w:txbxContent>
                  <w:p w14:paraId="086A4E02" w14:textId="77777777" w:rsidR="008A2A8D" w:rsidRPr="00563605" w:rsidRDefault="008A2A8D" w:rsidP="008A2A8D">
                    <w:pPr>
                      <w:jc w:val="center"/>
                      <w:rPr>
                        <w:rFonts w:asciiTheme="minorBidi" w:hAnsiTheme="minorBidi" w:cstheme="minorBidi"/>
                        <w:b/>
                        <w:bCs/>
                        <w:color w:val="770F00"/>
                        <w:sz w:val="22"/>
                        <w:szCs w:val="22"/>
                      </w:rPr>
                    </w:pPr>
                    <w:hyperlink r:id="rId3" w:history="1">
                      <w:r w:rsidRPr="00563605">
                        <w:rPr>
                          <w:rStyle w:val="Hyperlink"/>
                          <w:rFonts w:asciiTheme="minorBidi" w:hAnsiTheme="minorBidi" w:cstheme="minorBidi"/>
                          <w:b/>
                          <w:bCs/>
                          <w:color w:val="770F00"/>
                          <w:sz w:val="22"/>
                          <w:szCs w:val="22"/>
                          <w:u w:val="none"/>
                        </w:rPr>
                        <w:t>www.ma-soreq.org.il</w:t>
                      </w:r>
                    </w:hyperlink>
                  </w:p>
                </w:txbxContent>
              </v:textbox>
            </v:shape>
          </w:pict>
        </mc:Fallback>
      </mc:AlternateContent>
    </w:r>
    <w:r w:rsidR="00B34625">
      <w:rPr>
        <w:noProof/>
      </w:rPr>
      <mc:AlternateContent>
        <mc:Choice Requires="wps">
          <w:drawing>
            <wp:anchor distT="0" distB="0" distL="114300" distR="114300" simplePos="0" relativeHeight="251664384" behindDoc="0" locked="0" layoutInCell="1" allowOverlap="1" wp14:anchorId="3E2B952E" wp14:editId="2906E41F">
              <wp:simplePos x="0" y="0"/>
              <wp:positionH relativeFrom="column">
                <wp:posOffset>4796790</wp:posOffset>
              </wp:positionH>
              <wp:positionV relativeFrom="paragraph">
                <wp:posOffset>-260668</wp:posOffset>
              </wp:positionV>
              <wp:extent cx="457200" cy="333375"/>
              <wp:effectExtent l="0" t="0" r="0" b="9525"/>
              <wp:wrapNone/>
              <wp:docPr id="2" name="תיבת טקסט 2"/>
              <wp:cNvGraphicFramePr/>
              <a:graphic xmlns:a="http://schemas.openxmlformats.org/drawingml/2006/main">
                <a:graphicData uri="http://schemas.microsoft.com/office/word/2010/wordprocessingShape">
                  <wps:wsp>
                    <wps:cNvSpPr txBox="1"/>
                    <wps:spPr>
                      <a:xfrm>
                        <a:off x="0" y="0"/>
                        <a:ext cx="4572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5BDDB9" w14:textId="77777777" w:rsidR="00B34625" w:rsidRDefault="00B34625">
                          <w:r>
                            <w:rPr>
                              <w:noProof/>
                            </w:rPr>
                            <w:drawing>
                              <wp:inline distT="0" distB="0" distL="0" distR="0" wp14:anchorId="059AA055" wp14:editId="18058B7D">
                                <wp:extent cx="166687" cy="166687"/>
                                <wp:effectExtent l="0" t="0" r="5080" b="5080"/>
                                <wp:docPr id="261781675" name="תמונה 261781675">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_icon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6687" cy="16668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3E2B952E" id="תיבת טקסט 2" o:spid="_x0000_s1027" type="#_x0000_t202" style="position:absolute;left:0;text-align:left;margin-left:377.7pt;margin-top:-20.55pt;width:36pt;height:26.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" fillcolor="white [3201]" stroked="f" strokeweight=".5pt">
              <v:textbox>
                <w:txbxContent>
                  <w:p w14:paraId="285BDDB9" w14:textId="77777777" w:rsidR="00B34625" w:rsidRDefault="00B34625">
                    <w:r>
                      <w:rPr>
                        <w:noProof/>
                      </w:rPr>
                      <w:drawing>
                        <wp:inline distT="0" distB="0" distL="0" distR="0" wp14:anchorId="059AA055" wp14:editId="18058B7D">
                          <wp:extent cx="166687" cy="166687"/>
                          <wp:effectExtent l="0" t="0" r="5080" b="5080"/>
                          <wp:docPr id="261781675" name="תמונה 261781675">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_icon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6687" cy="166687"/>
                                  </a:xfrm>
                                  <a:prstGeom prst="rect">
                                    <a:avLst/>
                                  </a:prstGeom>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7FAD8" w14:textId="77777777" w:rsidR="00C70759" w:rsidRDefault="00C70759">
      <w:r>
        <w:separator/>
      </w:r>
    </w:p>
  </w:footnote>
  <w:footnote w:type="continuationSeparator" w:id="0">
    <w:p w14:paraId="5139B607" w14:textId="77777777" w:rsidR="00C70759" w:rsidRDefault="00C70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F9DA0" w14:textId="77777777" w:rsidR="003B5C2D" w:rsidRDefault="003B5C2D" w:rsidP="00060DBE">
    <w:pPr>
      <w:pStyle w:val="a4"/>
      <w:rPr>
        <w:noProof/>
      </w:rPr>
    </w:pPr>
    <w:r>
      <w:rPr>
        <w:noProof/>
      </w:rPr>
      <w:drawing>
        <wp:anchor distT="0" distB="0" distL="114300" distR="114300" simplePos="0" relativeHeight="251660288" behindDoc="0" locked="0" layoutInCell="1" allowOverlap="1" wp14:anchorId="11E3ECFD" wp14:editId="70076A2B">
          <wp:simplePos x="0" y="0"/>
          <wp:positionH relativeFrom="column">
            <wp:posOffset>1935480</wp:posOffset>
          </wp:positionH>
          <wp:positionV relativeFrom="paragraph">
            <wp:posOffset>-190500</wp:posOffset>
          </wp:positionV>
          <wp:extent cx="1337310" cy="1337310"/>
          <wp:effectExtent l="0" t="0" r="0" b="0"/>
          <wp:wrapSquare wrapText="bothSides"/>
          <wp:docPr id="908658349" name="תמונה 908658349"/>
          <wp:cNvGraphicFramePr/>
          <a:graphic xmlns:a="http://schemas.openxmlformats.org/drawingml/2006/main">
            <a:graphicData uri="http://schemas.openxmlformats.org/drawingml/2006/picture">
              <pic:pic xmlns:pic="http://schemas.openxmlformats.org/drawingml/2006/picture">
                <pic:nvPicPr>
                  <pic:cNvPr id="2" name="תמונה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7310" cy="1337310"/>
                  </a:xfrm>
                  <a:prstGeom prst="rect">
                    <a:avLst/>
                  </a:prstGeom>
                </pic:spPr>
              </pic:pic>
            </a:graphicData>
          </a:graphic>
          <wp14:sizeRelH relativeFrom="margin">
            <wp14:pctWidth>0</wp14:pctWidth>
          </wp14:sizeRelH>
          <wp14:sizeRelV relativeFrom="margin">
            <wp14:pctHeight>0</wp14:pctHeight>
          </wp14:sizeRelV>
        </wp:anchor>
      </w:drawing>
    </w:r>
    <w:r w:rsidR="00060DBE">
      <w:rPr>
        <w:noProof/>
      </w:rPr>
      <w:tab/>
    </w:r>
    <w:r w:rsidR="00060DBE">
      <w:rPr>
        <w:noProof/>
      </w:rPr>
      <w:tab/>
    </w:r>
  </w:p>
  <w:p w14:paraId="494EDD0A" w14:textId="77777777" w:rsidR="003B5C2D" w:rsidRPr="00624A86" w:rsidRDefault="003B5C2D" w:rsidP="003B5C2D">
    <w:pPr>
      <w:pStyle w:val="a4"/>
      <w:rPr>
        <w:rFonts w:asciiTheme="minorBidi" w:hAnsiTheme="minorBidi" w:cstheme="minorBidi"/>
        <w:color w:val="660033"/>
        <w:sz w:val="22"/>
        <w:szCs w:val="22"/>
        <w:rtl/>
      </w:rPr>
    </w:pPr>
    <w:r w:rsidRPr="00624A86">
      <w:rPr>
        <w:rFonts w:asciiTheme="minorBidi" w:hAnsiTheme="minorBidi" w:cstheme="minorBidi"/>
        <w:color w:val="660033"/>
        <w:sz w:val="22"/>
        <w:szCs w:val="22"/>
        <w:rtl/>
      </w:rPr>
      <w:t>ב"ה</w:t>
    </w:r>
  </w:p>
  <w:p w14:paraId="7182A145" w14:textId="77777777" w:rsidR="003B5C2D" w:rsidRDefault="003B5C2D" w:rsidP="003B5C2D">
    <w:pPr>
      <w:pStyle w:val="a4"/>
      <w:rPr>
        <w:rtl/>
      </w:rPr>
    </w:pPr>
  </w:p>
  <w:p w14:paraId="3B71CFB3" w14:textId="77777777" w:rsidR="003B5C2D" w:rsidRDefault="003B5C2D" w:rsidP="003B5C2D">
    <w:pPr>
      <w:pStyle w:val="a4"/>
      <w:rPr>
        <w:rtl/>
      </w:rPr>
    </w:pPr>
  </w:p>
  <w:p w14:paraId="1839D4C8" w14:textId="77777777" w:rsidR="003B5C2D" w:rsidRDefault="003B5C2D" w:rsidP="003B5C2D">
    <w:pPr>
      <w:pStyle w:val="a4"/>
      <w:rPr>
        <w:rtl/>
      </w:rPr>
    </w:pPr>
  </w:p>
  <w:p w14:paraId="7DA4AC75" w14:textId="77777777" w:rsidR="003B5C2D" w:rsidRPr="007E73B5" w:rsidRDefault="003B5C2D" w:rsidP="003B5C2D">
    <w:pPr>
      <w:pStyle w:val="a4"/>
      <w:jc w:val="center"/>
      <w:rPr>
        <w:b/>
        <w:bCs/>
        <w:color w:val="770F00"/>
        <w:rtl/>
      </w:rPr>
    </w:pPr>
  </w:p>
  <w:p w14:paraId="3179005D" w14:textId="77777777" w:rsidR="006F164D" w:rsidRPr="003B5C2D" w:rsidRDefault="003B5C2D" w:rsidP="003B5C2D">
    <w:pPr>
      <w:spacing w:line="360" w:lineRule="auto"/>
      <w:jc w:val="center"/>
      <w:rPr>
        <w:rFonts w:cs="David"/>
        <w:sz w:val="22"/>
        <w:szCs w:val="22"/>
        <w:rtl/>
      </w:rPr>
    </w:pPr>
    <w:r w:rsidRPr="002A5059">
      <w:rPr>
        <w:rFonts w:cs="David" w:hint="cs"/>
        <w:sz w:val="22"/>
        <w:szCs w:val="22"/>
        <w:rtl/>
      </w:rPr>
      <w:t xml:space="preserve">                                         </w:t>
    </w:r>
    <w:r>
      <w:rPr>
        <w:rFonts w:cs="David" w:hint="cs"/>
        <w:sz w:val="22"/>
        <w:szCs w:val="22"/>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F35"/>
    <w:multiLevelType w:val="hybridMultilevel"/>
    <w:tmpl w:val="FE6ACAE6"/>
    <w:lvl w:ilvl="0" w:tplc="2C60A6C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73246"/>
    <w:multiLevelType w:val="hybridMultilevel"/>
    <w:tmpl w:val="0C742E80"/>
    <w:lvl w:ilvl="0" w:tplc="38266282">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01545"/>
    <w:multiLevelType w:val="hybridMultilevel"/>
    <w:tmpl w:val="DCBA4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F43B2"/>
    <w:multiLevelType w:val="hybridMultilevel"/>
    <w:tmpl w:val="2898CA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AC3343"/>
    <w:multiLevelType w:val="hybridMultilevel"/>
    <w:tmpl w:val="EC7277A6"/>
    <w:lvl w:ilvl="0" w:tplc="FFFFFFFF">
      <w:start w:val="1"/>
      <w:numFmt w:val="decimal"/>
      <w:lvlText w:val="%1."/>
      <w:lvlJc w:val="left"/>
      <w:pPr>
        <w:ind w:left="720" w:hanging="360"/>
      </w:pPr>
      <w:rPr>
        <w:rFonts w:ascii="David" w:eastAsia="Times New Roman" w:hAnsi="David" w:cs="Davi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103BD2"/>
    <w:multiLevelType w:val="hybridMultilevel"/>
    <w:tmpl w:val="4BAEA0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A05BF4"/>
    <w:multiLevelType w:val="hybridMultilevel"/>
    <w:tmpl w:val="EC7277A6"/>
    <w:lvl w:ilvl="0" w:tplc="A06018F6">
      <w:start w:val="1"/>
      <w:numFmt w:val="decimal"/>
      <w:lvlText w:val="%1."/>
      <w:lvlJc w:val="left"/>
      <w:pPr>
        <w:ind w:left="720" w:hanging="360"/>
      </w:pPr>
      <w:rPr>
        <w:rFonts w:ascii="David" w:eastAsia="Times New Roman"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D0127F"/>
    <w:multiLevelType w:val="hybridMultilevel"/>
    <w:tmpl w:val="2452B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C6234F"/>
    <w:multiLevelType w:val="hybridMultilevel"/>
    <w:tmpl w:val="E312C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AC15A3"/>
    <w:multiLevelType w:val="hybridMultilevel"/>
    <w:tmpl w:val="EC7277A6"/>
    <w:lvl w:ilvl="0" w:tplc="FFFFFFFF">
      <w:start w:val="1"/>
      <w:numFmt w:val="decimal"/>
      <w:lvlText w:val="%1."/>
      <w:lvlJc w:val="left"/>
      <w:pPr>
        <w:ind w:left="360" w:hanging="360"/>
      </w:pPr>
      <w:rPr>
        <w:rFonts w:ascii="David" w:eastAsia="Times New Roman" w:hAnsi="David" w:cs="Davi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6E57FA6"/>
    <w:multiLevelType w:val="hybridMultilevel"/>
    <w:tmpl w:val="B9BE2A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AC501F0"/>
    <w:multiLevelType w:val="hybridMultilevel"/>
    <w:tmpl w:val="2200CA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E97B26"/>
    <w:multiLevelType w:val="hybridMultilevel"/>
    <w:tmpl w:val="2D80E6C8"/>
    <w:lvl w:ilvl="0" w:tplc="D98451F2">
      <w:start w:val="40"/>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0917C1"/>
    <w:multiLevelType w:val="hybridMultilevel"/>
    <w:tmpl w:val="F68AC722"/>
    <w:lvl w:ilvl="0" w:tplc="62C6DDC8">
      <w:start w:val="280"/>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4A673C"/>
    <w:multiLevelType w:val="hybridMultilevel"/>
    <w:tmpl w:val="BF6C11EA"/>
    <w:lvl w:ilvl="0" w:tplc="04090013">
      <w:start w:val="1"/>
      <w:numFmt w:val="hebrew1"/>
      <w:lvlText w:val="%1."/>
      <w:lvlJc w:val="center"/>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6F9A25B1"/>
    <w:multiLevelType w:val="hybridMultilevel"/>
    <w:tmpl w:val="32262A32"/>
    <w:lvl w:ilvl="0" w:tplc="0CCE7FB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A71B87"/>
    <w:multiLevelType w:val="hybridMultilevel"/>
    <w:tmpl w:val="74F8A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582D6A"/>
    <w:multiLevelType w:val="hybridMultilevel"/>
    <w:tmpl w:val="53289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141902">
    <w:abstractNumId w:val="5"/>
  </w:num>
  <w:num w:numId="2" w16cid:durableId="2034450938">
    <w:abstractNumId w:val="11"/>
  </w:num>
  <w:num w:numId="3" w16cid:durableId="1138298100">
    <w:abstractNumId w:val="3"/>
  </w:num>
  <w:num w:numId="4" w16cid:durableId="1762070134">
    <w:abstractNumId w:val="16"/>
  </w:num>
  <w:num w:numId="5" w16cid:durableId="1013262664">
    <w:abstractNumId w:val="14"/>
  </w:num>
  <w:num w:numId="6" w16cid:durableId="1390569442">
    <w:abstractNumId w:val="7"/>
  </w:num>
  <w:num w:numId="7" w16cid:durableId="2113239185">
    <w:abstractNumId w:val="0"/>
  </w:num>
  <w:num w:numId="8" w16cid:durableId="1171481161">
    <w:abstractNumId w:val="6"/>
  </w:num>
  <w:num w:numId="9" w16cid:durableId="210581124">
    <w:abstractNumId w:val="17"/>
  </w:num>
  <w:num w:numId="10" w16cid:durableId="1401750320">
    <w:abstractNumId w:val="2"/>
  </w:num>
  <w:num w:numId="11" w16cid:durableId="1548487719">
    <w:abstractNumId w:val="10"/>
  </w:num>
  <w:num w:numId="12" w16cid:durableId="1789160962">
    <w:abstractNumId w:val="1"/>
  </w:num>
  <w:num w:numId="13" w16cid:durableId="2014918912">
    <w:abstractNumId w:val="12"/>
  </w:num>
  <w:num w:numId="14" w16cid:durableId="1103451489">
    <w:abstractNumId w:val="13"/>
  </w:num>
  <w:num w:numId="15" w16cid:durableId="592471643">
    <w:abstractNumId w:val="15"/>
  </w:num>
  <w:num w:numId="16" w16cid:durableId="1276597625">
    <w:abstractNumId w:val="4"/>
  </w:num>
  <w:num w:numId="17" w16cid:durableId="901065639">
    <w:abstractNumId w:val="8"/>
  </w:num>
  <w:num w:numId="18" w16cid:durableId="9057291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9F7"/>
    <w:rsid w:val="00001D70"/>
    <w:rsid w:val="00003FA5"/>
    <w:rsid w:val="000129D4"/>
    <w:rsid w:val="0002428E"/>
    <w:rsid w:val="000267E4"/>
    <w:rsid w:val="00037BC3"/>
    <w:rsid w:val="000575F9"/>
    <w:rsid w:val="00060DBE"/>
    <w:rsid w:val="00071C2D"/>
    <w:rsid w:val="00093BBA"/>
    <w:rsid w:val="000B2BC1"/>
    <w:rsid w:val="000B3FB0"/>
    <w:rsid w:val="000E1A30"/>
    <w:rsid w:val="000E25D8"/>
    <w:rsid w:val="000E5420"/>
    <w:rsid w:val="000E6332"/>
    <w:rsid w:val="000F4D5C"/>
    <w:rsid w:val="00115002"/>
    <w:rsid w:val="00133C11"/>
    <w:rsid w:val="00140437"/>
    <w:rsid w:val="00162F48"/>
    <w:rsid w:val="00164A6A"/>
    <w:rsid w:val="001678E2"/>
    <w:rsid w:val="0017446A"/>
    <w:rsid w:val="00177B74"/>
    <w:rsid w:val="001825C0"/>
    <w:rsid w:val="00183A48"/>
    <w:rsid w:val="00187B81"/>
    <w:rsid w:val="0019265D"/>
    <w:rsid w:val="0019374D"/>
    <w:rsid w:val="00197EEF"/>
    <w:rsid w:val="001A32E0"/>
    <w:rsid w:val="001B3C30"/>
    <w:rsid w:val="001B7B6B"/>
    <w:rsid w:val="001C02C6"/>
    <w:rsid w:val="001C3A6E"/>
    <w:rsid w:val="001C5938"/>
    <w:rsid w:val="001C6B08"/>
    <w:rsid w:val="001C7EC6"/>
    <w:rsid w:val="001D51FA"/>
    <w:rsid w:val="001D71D4"/>
    <w:rsid w:val="001D7D64"/>
    <w:rsid w:val="001E783D"/>
    <w:rsid w:val="001F04CF"/>
    <w:rsid w:val="002000DE"/>
    <w:rsid w:val="00205FA5"/>
    <w:rsid w:val="00211236"/>
    <w:rsid w:val="00213865"/>
    <w:rsid w:val="00223C2F"/>
    <w:rsid w:val="00227594"/>
    <w:rsid w:val="00233F44"/>
    <w:rsid w:val="00234071"/>
    <w:rsid w:val="00234ED7"/>
    <w:rsid w:val="002374A6"/>
    <w:rsid w:val="002451E8"/>
    <w:rsid w:val="00247A14"/>
    <w:rsid w:val="00247B68"/>
    <w:rsid w:val="0025087E"/>
    <w:rsid w:val="00262BD2"/>
    <w:rsid w:val="00275C20"/>
    <w:rsid w:val="0029078E"/>
    <w:rsid w:val="0029248C"/>
    <w:rsid w:val="00295E5E"/>
    <w:rsid w:val="00296800"/>
    <w:rsid w:val="002A5059"/>
    <w:rsid w:val="002B1D82"/>
    <w:rsid w:val="002B2A15"/>
    <w:rsid w:val="002B517B"/>
    <w:rsid w:val="002B77D2"/>
    <w:rsid w:val="002C330F"/>
    <w:rsid w:val="002D04BD"/>
    <w:rsid w:val="002D3147"/>
    <w:rsid w:val="002E7158"/>
    <w:rsid w:val="002E7F42"/>
    <w:rsid w:val="002F27BF"/>
    <w:rsid w:val="003041E6"/>
    <w:rsid w:val="00311887"/>
    <w:rsid w:val="0031188F"/>
    <w:rsid w:val="003167BB"/>
    <w:rsid w:val="00320BFA"/>
    <w:rsid w:val="00324913"/>
    <w:rsid w:val="003330CF"/>
    <w:rsid w:val="00337DF1"/>
    <w:rsid w:val="00342D2F"/>
    <w:rsid w:val="00350B91"/>
    <w:rsid w:val="00356B93"/>
    <w:rsid w:val="00361B5C"/>
    <w:rsid w:val="00381C92"/>
    <w:rsid w:val="00395D07"/>
    <w:rsid w:val="003A1E36"/>
    <w:rsid w:val="003A351A"/>
    <w:rsid w:val="003B5C2D"/>
    <w:rsid w:val="003D1875"/>
    <w:rsid w:val="003D397F"/>
    <w:rsid w:val="003D7C8E"/>
    <w:rsid w:val="003F20BE"/>
    <w:rsid w:val="004075F6"/>
    <w:rsid w:val="004131EA"/>
    <w:rsid w:val="00426F1E"/>
    <w:rsid w:val="0042754E"/>
    <w:rsid w:val="00432D35"/>
    <w:rsid w:val="00445EE6"/>
    <w:rsid w:val="00446AD6"/>
    <w:rsid w:val="0045589C"/>
    <w:rsid w:val="004701B9"/>
    <w:rsid w:val="00474DF5"/>
    <w:rsid w:val="00481488"/>
    <w:rsid w:val="004814AE"/>
    <w:rsid w:val="0048210B"/>
    <w:rsid w:val="0048224A"/>
    <w:rsid w:val="004A2980"/>
    <w:rsid w:val="004B4CF3"/>
    <w:rsid w:val="004C569E"/>
    <w:rsid w:val="004D7D3E"/>
    <w:rsid w:val="004E3C44"/>
    <w:rsid w:val="004F5E18"/>
    <w:rsid w:val="00500B89"/>
    <w:rsid w:val="00501E6C"/>
    <w:rsid w:val="00506E56"/>
    <w:rsid w:val="005100BE"/>
    <w:rsid w:val="00524C53"/>
    <w:rsid w:val="00525D64"/>
    <w:rsid w:val="00535FE9"/>
    <w:rsid w:val="0053630F"/>
    <w:rsid w:val="00542920"/>
    <w:rsid w:val="005510A5"/>
    <w:rsid w:val="005568C4"/>
    <w:rsid w:val="00561730"/>
    <w:rsid w:val="00563605"/>
    <w:rsid w:val="005811F3"/>
    <w:rsid w:val="00581309"/>
    <w:rsid w:val="0059138D"/>
    <w:rsid w:val="005A0DD2"/>
    <w:rsid w:val="005A25A1"/>
    <w:rsid w:val="005A37D2"/>
    <w:rsid w:val="005A5757"/>
    <w:rsid w:val="005B1288"/>
    <w:rsid w:val="005B5EF7"/>
    <w:rsid w:val="005C55E0"/>
    <w:rsid w:val="005D2B0B"/>
    <w:rsid w:val="005D620A"/>
    <w:rsid w:val="005D7C3C"/>
    <w:rsid w:val="005E1C93"/>
    <w:rsid w:val="005E258D"/>
    <w:rsid w:val="005E5E14"/>
    <w:rsid w:val="005E621B"/>
    <w:rsid w:val="005E7860"/>
    <w:rsid w:val="005F14D8"/>
    <w:rsid w:val="005F2B2B"/>
    <w:rsid w:val="005F56A8"/>
    <w:rsid w:val="005F5B85"/>
    <w:rsid w:val="006105AB"/>
    <w:rsid w:val="006161E0"/>
    <w:rsid w:val="00621A86"/>
    <w:rsid w:val="00624A86"/>
    <w:rsid w:val="0062618C"/>
    <w:rsid w:val="00631AB0"/>
    <w:rsid w:val="00632E9B"/>
    <w:rsid w:val="006469C9"/>
    <w:rsid w:val="00657E82"/>
    <w:rsid w:val="00671C57"/>
    <w:rsid w:val="00675323"/>
    <w:rsid w:val="00677F1E"/>
    <w:rsid w:val="00682114"/>
    <w:rsid w:val="0068284C"/>
    <w:rsid w:val="00686F8F"/>
    <w:rsid w:val="00694511"/>
    <w:rsid w:val="006A2B15"/>
    <w:rsid w:val="006A30FC"/>
    <w:rsid w:val="006A4DE8"/>
    <w:rsid w:val="006B5E63"/>
    <w:rsid w:val="006C47B7"/>
    <w:rsid w:val="006D1B2D"/>
    <w:rsid w:val="006D5A28"/>
    <w:rsid w:val="006E52C3"/>
    <w:rsid w:val="006F0114"/>
    <w:rsid w:val="006F1476"/>
    <w:rsid w:val="006F164D"/>
    <w:rsid w:val="006F66CF"/>
    <w:rsid w:val="00701E23"/>
    <w:rsid w:val="0070459F"/>
    <w:rsid w:val="00705B70"/>
    <w:rsid w:val="00706627"/>
    <w:rsid w:val="00711916"/>
    <w:rsid w:val="007124FA"/>
    <w:rsid w:val="0072201A"/>
    <w:rsid w:val="00725680"/>
    <w:rsid w:val="007260B3"/>
    <w:rsid w:val="00732DCF"/>
    <w:rsid w:val="00734684"/>
    <w:rsid w:val="00745776"/>
    <w:rsid w:val="00747092"/>
    <w:rsid w:val="00747E61"/>
    <w:rsid w:val="00753E78"/>
    <w:rsid w:val="007576B4"/>
    <w:rsid w:val="00771F85"/>
    <w:rsid w:val="00774A83"/>
    <w:rsid w:val="007826D9"/>
    <w:rsid w:val="00785B3F"/>
    <w:rsid w:val="007869F7"/>
    <w:rsid w:val="00790571"/>
    <w:rsid w:val="00792177"/>
    <w:rsid w:val="007927D6"/>
    <w:rsid w:val="007954ED"/>
    <w:rsid w:val="007A1852"/>
    <w:rsid w:val="007A2608"/>
    <w:rsid w:val="007A6DD6"/>
    <w:rsid w:val="007B014E"/>
    <w:rsid w:val="007C4049"/>
    <w:rsid w:val="007D08CF"/>
    <w:rsid w:val="007E254F"/>
    <w:rsid w:val="007E5308"/>
    <w:rsid w:val="007E73B5"/>
    <w:rsid w:val="007F5125"/>
    <w:rsid w:val="007F685C"/>
    <w:rsid w:val="00800E49"/>
    <w:rsid w:val="008157E7"/>
    <w:rsid w:val="00827744"/>
    <w:rsid w:val="00836884"/>
    <w:rsid w:val="00836AC5"/>
    <w:rsid w:val="008402DC"/>
    <w:rsid w:val="00846BEC"/>
    <w:rsid w:val="00852ED8"/>
    <w:rsid w:val="0085523A"/>
    <w:rsid w:val="008602D7"/>
    <w:rsid w:val="00870B87"/>
    <w:rsid w:val="008718BB"/>
    <w:rsid w:val="00874B90"/>
    <w:rsid w:val="00875526"/>
    <w:rsid w:val="008774F7"/>
    <w:rsid w:val="0088061C"/>
    <w:rsid w:val="008833B0"/>
    <w:rsid w:val="008854B9"/>
    <w:rsid w:val="00885D06"/>
    <w:rsid w:val="00897841"/>
    <w:rsid w:val="008A02FB"/>
    <w:rsid w:val="008A2A8D"/>
    <w:rsid w:val="008B7DDE"/>
    <w:rsid w:val="008E3948"/>
    <w:rsid w:val="008E5D99"/>
    <w:rsid w:val="008E6A98"/>
    <w:rsid w:val="008F0B46"/>
    <w:rsid w:val="008F1DB2"/>
    <w:rsid w:val="0090024E"/>
    <w:rsid w:val="00923896"/>
    <w:rsid w:val="009271CD"/>
    <w:rsid w:val="00931C6F"/>
    <w:rsid w:val="009503B5"/>
    <w:rsid w:val="009507E7"/>
    <w:rsid w:val="00957B11"/>
    <w:rsid w:val="009768A7"/>
    <w:rsid w:val="009A06F5"/>
    <w:rsid w:val="009A5F60"/>
    <w:rsid w:val="009A6E87"/>
    <w:rsid w:val="009B1CCF"/>
    <w:rsid w:val="009B2165"/>
    <w:rsid w:val="009B5C54"/>
    <w:rsid w:val="009D1994"/>
    <w:rsid w:val="009D2F95"/>
    <w:rsid w:val="009E0BAA"/>
    <w:rsid w:val="009E3D4A"/>
    <w:rsid w:val="009F070D"/>
    <w:rsid w:val="009F35F4"/>
    <w:rsid w:val="00A10DFF"/>
    <w:rsid w:val="00A15AC0"/>
    <w:rsid w:val="00A214A2"/>
    <w:rsid w:val="00A26E35"/>
    <w:rsid w:val="00A417ED"/>
    <w:rsid w:val="00A50B1A"/>
    <w:rsid w:val="00A554F9"/>
    <w:rsid w:val="00A63B9E"/>
    <w:rsid w:val="00A715B4"/>
    <w:rsid w:val="00A75A84"/>
    <w:rsid w:val="00A82262"/>
    <w:rsid w:val="00A863DE"/>
    <w:rsid w:val="00A86928"/>
    <w:rsid w:val="00A921C3"/>
    <w:rsid w:val="00AA0710"/>
    <w:rsid w:val="00AA3173"/>
    <w:rsid w:val="00AB0FBF"/>
    <w:rsid w:val="00AB330B"/>
    <w:rsid w:val="00AB742D"/>
    <w:rsid w:val="00AB7B0D"/>
    <w:rsid w:val="00AD1874"/>
    <w:rsid w:val="00AD317F"/>
    <w:rsid w:val="00AD78F3"/>
    <w:rsid w:val="00AE1037"/>
    <w:rsid w:val="00AF625B"/>
    <w:rsid w:val="00B064B9"/>
    <w:rsid w:val="00B154FC"/>
    <w:rsid w:val="00B22CD8"/>
    <w:rsid w:val="00B252D0"/>
    <w:rsid w:val="00B26A23"/>
    <w:rsid w:val="00B34625"/>
    <w:rsid w:val="00B5560A"/>
    <w:rsid w:val="00B61379"/>
    <w:rsid w:val="00B62F79"/>
    <w:rsid w:val="00B70575"/>
    <w:rsid w:val="00B7413B"/>
    <w:rsid w:val="00B85661"/>
    <w:rsid w:val="00B87D7F"/>
    <w:rsid w:val="00BA0084"/>
    <w:rsid w:val="00BC0DB3"/>
    <w:rsid w:val="00BC2428"/>
    <w:rsid w:val="00BC6061"/>
    <w:rsid w:val="00BC6F62"/>
    <w:rsid w:val="00BC7130"/>
    <w:rsid w:val="00BC7EB3"/>
    <w:rsid w:val="00BD49BA"/>
    <w:rsid w:val="00BD6B0A"/>
    <w:rsid w:val="00BE28F6"/>
    <w:rsid w:val="00C046F1"/>
    <w:rsid w:val="00C0796C"/>
    <w:rsid w:val="00C11C57"/>
    <w:rsid w:val="00C13C07"/>
    <w:rsid w:val="00C15285"/>
    <w:rsid w:val="00C163C5"/>
    <w:rsid w:val="00C21FF5"/>
    <w:rsid w:val="00C22A6C"/>
    <w:rsid w:val="00C26C0C"/>
    <w:rsid w:val="00C277CE"/>
    <w:rsid w:val="00C45EB2"/>
    <w:rsid w:val="00C6127F"/>
    <w:rsid w:val="00C61DDA"/>
    <w:rsid w:val="00C65741"/>
    <w:rsid w:val="00C70759"/>
    <w:rsid w:val="00C82F0F"/>
    <w:rsid w:val="00C83655"/>
    <w:rsid w:val="00C87D9A"/>
    <w:rsid w:val="00C87E77"/>
    <w:rsid w:val="00CA01BB"/>
    <w:rsid w:val="00CA0D58"/>
    <w:rsid w:val="00CA4811"/>
    <w:rsid w:val="00CB1699"/>
    <w:rsid w:val="00CB237E"/>
    <w:rsid w:val="00CC7D23"/>
    <w:rsid w:val="00CD5D6A"/>
    <w:rsid w:val="00CD66F9"/>
    <w:rsid w:val="00CE7127"/>
    <w:rsid w:val="00CF7DF3"/>
    <w:rsid w:val="00D0577D"/>
    <w:rsid w:val="00D074CB"/>
    <w:rsid w:val="00D079CD"/>
    <w:rsid w:val="00D1128C"/>
    <w:rsid w:val="00D16BA5"/>
    <w:rsid w:val="00D25273"/>
    <w:rsid w:val="00D3512C"/>
    <w:rsid w:val="00D421B0"/>
    <w:rsid w:val="00D63CFD"/>
    <w:rsid w:val="00D63D29"/>
    <w:rsid w:val="00D72B75"/>
    <w:rsid w:val="00D77571"/>
    <w:rsid w:val="00D94A51"/>
    <w:rsid w:val="00D97C0F"/>
    <w:rsid w:val="00DB38ED"/>
    <w:rsid w:val="00DB4453"/>
    <w:rsid w:val="00DC1EE4"/>
    <w:rsid w:val="00DF5DE0"/>
    <w:rsid w:val="00E1072A"/>
    <w:rsid w:val="00E17C63"/>
    <w:rsid w:val="00E27030"/>
    <w:rsid w:val="00E31DCE"/>
    <w:rsid w:val="00E31EC4"/>
    <w:rsid w:val="00E36922"/>
    <w:rsid w:val="00E540C2"/>
    <w:rsid w:val="00E55A89"/>
    <w:rsid w:val="00E55C4B"/>
    <w:rsid w:val="00E56400"/>
    <w:rsid w:val="00E6266F"/>
    <w:rsid w:val="00E66D12"/>
    <w:rsid w:val="00E66F22"/>
    <w:rsid w:val="00E74660"/>
    <w:rsid w:val="00E8085E"/>
    <w:rsid w:val="00E8486D"/>
    <w:rsid w:val="00E85873"/>
    <w:rsid w:val="00E86BC4"/>
    <w:rsid w:val="00EB3088"/>
    <w:rsid w:val="00EB4D4C"/>
    <w:rsid w:val="00EC30B3"/>
    <w:rsid w:val="00ED0FFB"/>
    <w:rsid w:val="00ED65BD"/>
    <w:rsid w:val="00EE11B8"/>
    <w:rsid w:val="00EF2E8B"/>
    <w:rsid w:val="00EF5772"/>
    <w:rsid w:val="00EF7B56"/>
    <w:rsid w:val="00F019D2"/>
    <w:rsid w:val="00F03923"/>
    <w:rsid w:val="00F10EF5"/>
    <w:rsid w:val="00F2173B"/>
    <w:rsid w:val="00F21F04"/>
    <w:rsid w:val="00F26B42"/>
    <w:rsid w:val="00F26E75"/>
    <w:rsid w:val="00F3434C"/>
    <w:rsid w:val="00F416F7"/>
    <w:rsid w:val="00F47FBB"/>
    <w:rsid w:val="00F55B74"/>
    <w:rsid w:val="00F63416"/>
    <w:rsid w:val="00F721CA"/>
    <w:rsid w:val="00F7275C"/>
    <w:rsid w:val="00F757F0"/>
    <w:rsid w:val="00F91103"/>
    <w:rsid w:val="00F96E21"/>
    <w:rsid w:val="00FA2C95"/>
    <w:rsid w:val="00FA31EB"/>
    <w:rsid w:val="00FB2E52"/>
    <w:rsid w:val="00FB60D0"/>
    <w:rsid w:val="00FC054A"/>
    <w:rsid w:val="00FC7752"/>
    <w:rsid w:val="00FD5DE7"/>
    <w:rsid w:val="00FD6ECA"/>
    <w:rsid w:val="00FE1D12"/>
    <w:rsid w:val="00FF3B53"/>
    <w:rsid w:val="00FF3F2E"/>
    <w:rsid w:val="00FF6A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A306E"/>
  <w15:docId w15:val="{ADCD3C8F-D653-4F50-8AAA-13F51BE6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21C3"/>
    <w:pPr>
      <w:bidi/>
    </w:pPr>
  </w:style>
  <w:style w:type="paragraph" w:styleId="1">
    <w:name w:val="heading 1"/>
    <w:basedOn w:val="a"/>
    <w:next w:val="a"/>
    <w:qFormat/>
    <w:pPr>
      <w:keepNext/>
      <w:outlineLvl w:val="0"/>
    </w:pPr>
    <w:rPr>
      <w:rFonts w:cs="Narkisim"/>
      <w:b/>
      <w:bCs/>
      <w:szCs w:val="36"/>
      <w:u w:val="single"/>
    </w:rPr>
  </w:style>
  <w:style w:type="paragraph" w:styleId="2">
    <w:name w:val="heading 2"/>
    <w:basedOn w:val="a"/>
    <w:next w:val="a"/>
    <w:qFormat/>
    <w:pPr>
      <w:keepNext/>
      <w:jc w:val="center"/>
      <w:outlineLvl w:val="1"/>
    </w:pPr>
    <w:rPr>
      <w:rFonts w:cs="Narkisim"/>
      <w:szCs w:val="28"/>
    </w:rPr>
  </w:style>
  <w:style w:type="paragraph" w:styleId="9">
    <w:name w:val="heading 9"/>
    <w:basedOn w:val="a"/>
    <w:next w:val="a"/>
    <w:link w:val="90"/>
    <w:semiHidden/>
    <w:unhideWhenUsed/>
    <w:qFormat/>
    <w:rsid w:val="00445E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rPr>
  </w:style>
  <w:style w:type="paragraph" w:styleId="a4">
    <w:name w:val="header"/>
    <w:basedOn w:val="a"/>
    <w:link w:val="a5"/>
    <w:uiPriority w:val="99"/>
    <w:rsid w:val="003A1E36"/>
    <w:pPr>
      <w:tabs>
        <w:tab w:val="center" w:pos="4153"/>
        <w:tab w:val="right" w:pos="8306"/>
      </w:tabs>
    </w:pPr>
  </w:style>
  <w:style w:type="paragraph" w:styleId="a6">
    <w:name w:val="footer"/>
    <w:basedOn w:val="a"/>
    <w:rsid w:val="003A1E36"/>
    <w:pPr>
      <w:tabs>
        <w:tab w:val="center" w:pos="4153"/>
        <w:tab w:val="right" w:pos="8306"/>
      </w:tabs>
    </w:pPr>
  </w:style>
  <w:style w:type="character" w:styleId="Hyperlink">
    <w:name w:val="Hyperlink"/>
    <w:rsid w:val="009B2165"/>
    <w:rPr>
      <w:color w:val="0000FF"/>
      <w:u w:val="single"/>
    </w:rPr>
  </w:style>
  <w:style w:type="paragraph" w:styleId="a7">
    <w:name w:val="Balloon Text"/>
    <w:basedOn w:val="a"/>
    <w:link w:val="a8"/>
    <w:rsid w:val="004A2980"/>
    <w:rPr>
      <w:rFonts w:ascii="Tahoma" w:hAnsi="Tahoma" w:cs="Tahoma"/>
      <w:sz w:val="16"/>
      <w:szCs w:val="16"/>
    </w:rPr>
  </w:style>
  <w:style w:type="character" w:customStyle="1" w:styleId="a8">
    <w:name w:val="טקסט בלונים תו"/>
    <w:basedOn w:val="a0"/>
    <w:link w:val="a7"/>
    <w:rsid w:val="004A2980"/>
    <w:rPr>
      <w:rFonts w:ascii="Tahoma" w:hAnsi="Tahoma" w:cs="Tahoma"/>
      <w:sz w:val="16"/>
      <w:szCs w:val="16"/>
    </w:rPr>
  </w:style>
  <w:style w:type="paragraph" w:styleId="a9">
    <w:name w:val="List Paragraph"/>
    <w:basedOn w:val="a"/>
    <w:uiPriority w:val="34"/>
    <w:qFormat/>
    <w:rsid w:val="00E27030"/>
    <w:pPr>
      <w:ind w:left="720"/>
      <w:contextualSpacing/>
    </w:pPr>
  </w:style>
  <w:style w:type="character" w:customStyle="1" w:styleId="a5">
    <w:name w:val="כותרת עליונה תו"/>
    <w:basedOn w:val="a0"/>
    <w:link w:val="a4"/>
    <w:uiPriority w:val="99"/>
    <w:rsid w:val="003B5C2D"/>
  </w:style>
  <w:style w:type="paragraph" w:styleId="NormalWeb">
    <w:name w:val="Normal (Web)"/>
    <w:basedOn w:val="a"/>
    <w:uiPriority w:val="99"/>
    <w:unhideWhenUsed/>
    <w:rsid w:val="00790571"/>
    <w:pPr>
      <w:bidi w:val="0"/>
      <w:spacing w:before="100" w:beforeAutospacing="1" w:after="100" w:afterAutospacing="1"/>
    </w:pPr>
    <w:rPr>
      <w:rFonts w:cs="Times New Roman"/>
      <w:sz w:val="24"/>
      <w:szCs w:val="24"/>
    </w:rPr>
  </w:style>
  <w:style w:type="character" w:styleId="aa">
    <w:name w:val="Strong"/>
    <w:basedOn w:val="a0"/>
    <w:uiPriority w:val="22"/>
    <w:qFormat/>
    <w:rsid w:val="00790571"/>
    <w:rPr>
      <w:b/>
      <w:bCs/>
    </w:rPr>
  </w:style>
  <w:style w:type="character" w:customStyle="1" w:styleId="90">
    <w:name w:val="כותרת 9 תו"/>
    <w:basedOn w:val="a0"/>
    <w:link w:val="9"/>
    <w:semiHidden/>
    <w:rsid w:val="00445EE6"/>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46489">
      <w:bodyDiv w:val="1"/>
      <w:marLeft w:val="0"/>
      <w:marRight w:val="0"/>
      <w:marTop w:val="0"/>
      <w:marBottom w:val="0"/>
      <w:divBdr>
        <w:top w:val="none" w:sz="0" w:space="0" w:color="auto"/>
        <w:left w:val="none" w:sz="0" w:space="0" w:color="auto"/>
        <w:bottom w:val="none" w:sz="0" w:space="0" w:color="auto"/>
        <w:right w:val="none" w:sz="0" w:space="0" w:color="auto"/>
      </w:divBdr>
    </w:div>
    <w:div w:id="207421709">
      <w:bodyDiv w:val="1"/>
      <w:marLeft w:val="0"/>
      <w:marRight w:val="0"/>
      <w:marTop w:val="0"/>
      <w:marBottom w:val="0"/>
      <w:divBdr>
        <w:top w:val="none" w:sz="0" w:space="0" w:color="auto"/>
        <w:left w:val="none" w:sz="0" w:space="0" w:color="auto"/>
        <w:bottom w:val="none" w:sz="0" w:space="0" w:color="auto"/>
        <w:right w:val="none" w:sz="0" w:space="0" w:color="auto"/>
      </w:divBdr>
    </w:div>
    <w:div w:id="549997055">
      <w:bodyDiv w:val="1"/>
      <w:marLeft w:val="0"/>
      <w:marRight w:val="0"/>
      <w:marTop w:val="0"/>
      <w:marBottom w:val="0"/>
      <w:divBdr>
        <w:top w:val="none" w:sz="0" w:space="0" w:color="auto"/>
        <w:left w:val="none" w:sz="0" w:space="0" w:color="auto"/>
        <w:bottom w:val="none" w:sz="0" w:space="0" w:color="auto"/>
        <w:right w:val="none" w:sz="0" w:space="0" w:color="auto"/>
      </w:divBdr>
    </w:div>
    <w:div w:id="613052736">
      <w:bodyDiv w:val="1"/>
      <w:marLeft w:val="0"/>
      <w:marRight w:val="0"/>
      <w:marTop w:val="0"/>
      <w:marBottom w:val="0"/>
      <w:divBdr>
        <w:top w:val="none" w:sz="0" w:space="0" w:color="auto"/>
        <w:left w:val="none" w:sz="0" w:space="0" w:color="auto"/>
        <w:bottom w:val="none" w:sz="0" w:space="0" w:color="auto"/>
        <w:right w:val="none" w:sz="0" w:space="0" w:color="auto"/>
      </w:divBdr>
    </w:div>
    <w:div w:id="807162382">
      <w:bodyDiv w:val="1"/>
      <w:marLeft w:val="0"/>
      <w:marRight w:val="0"/>
      <w:marTop w:val="0"/>
      <w:marBottom w:val="0"/>
      <w:divBdr>
        <w:top w:val="none" w:sz="0" w:space="0" w:color="auto"/>
        <w:left w:val="none" w:sz="0" w:space="0" w:color="auto"/>
        <w:bottom w:val="none" w:sz="0" w:space="0" w:color="auto"/>
        <w:right w:val="none" w:sz="0" w:space="0" w:color="auto"/>
      </w:divBdr>
    </w:div>
    <w:div w:id="977614899">
      <w:bodyDiv w:val="1"/>
      <w:marLeft w:val="0"/>
      <w:marRight w:val="0"/>
      <w:marTop w:val="0"/>
      <w:marBottom w:val="0"/>
      <w:divBdr>
        <w:top w:val="none" w:sz="0" w:space="0" w:color="auto"/>
        <w:left w:val="none" w:sz="0" w:space="0" w:color="auto"/>
        <w:bottom w:val="none" w:sz="0" w:space="0" w:color="auto"/>
        <w:right w:val="none" w:sz="0" w:space="0" w:color="auto"/>
      </w:divBdr>
    </w:div>
    <w:div w:id="1063480469">
      <w:bodyDiv w:val="1"/>
      <w:marLeft w:val="0"/>
      <w:marRight w:val="0"/>
      <w:marTop w:val="0"/>
      <w:marBottom w:val="0"/>
      <w:divBdr>
        <w:top w:val="none" w:sz="0" w:space="0" w:color="auto"/>
        <w:left w:val="none" w:sz="0" w:space="0" w:color="auto"/>
        <w:bottom w:val="none" w:sz="0" w:space="0" w:color="auto"/>
        <w:right w:val="none" w:sz="0" w:space="0" w:color="auto"/>
      </w:divBdr>
    </w:div>
    <w:div w:id="1174152570">
      <w:bodyDiv w:val="1"/>
      <w:marLeft w:val="0"/>
      <w:marRight w:val="0"/>
      <w:marTop w:val="0"/>
      <w:marBottom w:val="0"/>
      <w:divBdr>
        <w:top w:val="none" w:sz="0" w:space="0" w:color="auto"/>
        <w:left w:val="none" w:sz="0" w:space="0" w:color="auto"/>
        <w:bottom w:val="none" w:sz="0" w:space="0" w:color="auto"/>
        <w:right w:val="none" w:sz="0" w:space="0" w:color="auto"/>
      </w:divBdr>
    </w:div>
    <w:div w:id="179078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file:///C:\Users\36214260\AppData\Local\Microsoft\Windows\Temporary%20Internet%20Files\Content.Outlook\6C142YJ2\www.ma-soreq.org.il" TargetMode="External"/><Relationship Id="rId2" Type="http://schemas.openxmlformats.org/officeDocument/2006/relationships/hyperlink" Target="file:///C:\Users\36214260\AppData\Local\Microsoft\Windows\Temporary%20Internet%20Files\Content.Outlook\6C142YJ2\www.ma-soreq.org.il" TargetMode="External"/><Relationship Id="rId1" Type="http://schemas.openxmlformats.org/officeDocument/2006/relationships/image" Target="media/image3.jpeg"/><Relationship Id="rId5" Type="http://schemas.openxmlformats.org/officeDocument/2006/relationships/image" Target="media/image4.jpeg"/><Relationship Id="rId4" Type="http://schemas.openxmlformats.org/officeDocument/2006/relationships/hyperlink" Target="https://www.facebook.com/ma.nahalsoreq/?ref=h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18086B51230A4C9F677140070BA2FC" ma:contentTypeVersion="5" ma:contentTypeDescription="Create a new document." ma:contentTypeScope="" ma:versionID="bf6c9a81f12b6cc1cd83868a3e1f9724">
  <xsd:schema xmlns:xsd="http://www.w3.org/2001/XMLSchema" xmlns:xs="http://www.w3.org/2001/XMLSchema" xmlns:p="http://schemas.microsoft.com/office/2006/metadata/properties" xmlns:ns3="f33baa7e-a781-4abb-8f3d-7d54a9f99a13" targetNamespace="http://schemas.microsoft.com/office/2006/metadata/properties" ma:root="true" ma:fieldsID="d66722a8e6fbe3f256e3f5f72f5df7fd" ns3:_="">
    <xsd:import namespace="f33baa7e-a781-4abb-8f3d-7d54a9f99a1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baa7e-a781-4abb-8f3d-7d54a9f99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58A6A6-C49D-43F9-9D24-1139DE3E0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baa7e-a781-4abb-8f3d-7d54a9f99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AB3748-C723-4DC1-8CC6-63F652663666}">
  <ds:schemaRefs>
    <ds:schemaRef ds:uri="http://schemas.openxmlformats.org/officeDocument/2006/bibliography"/>
  </ds:schemaRefs>
</ds:datastoreItem>
</file>

<file path=customXml/itemProps3.xml><?xml version="1.0" encoding="utf-8"?>
<ds:datastoreItem xmlns:ds="http://schemas.openxmlformats.org/officeDocument/2006/customXml" ds:itemID="{C3726F5E-DECE-4710-90E4-B7004FF142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35C3D8-92EE-4031-BBF8-107049BEC7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Pages>
  <Words>1166</Words>
  <Characters>5903</Characters>
  <Application>Microsoft Office Word</Application>
  <DocSecurity>0</DocSecurity>
  <Lines>163</Lines>
  <Paragraphs>67</Paragraphs>
  <ScaleCrop>false</ScaleCrop>
  <HeadingPairs>
    <vt:vector size="2" baseType="variant">
      <vt:variant>
        <vt:lpstr>שם</vt:lpstr>
      </vt:variant>
      <vt:variant>
        <vt:i4>1</vt:i4>
      </vt:variant>
    </vt:vector>
  </HeadingPairs>
  <TitlesOfParts>
    <vt:vector size="1" baseType="lpstr">
      <vt:lpstr>פרוטוקול מליאה מס 10-25 </vt:lpstr>
    </vt:vector>
  </TitlesOfParts>
  <Company>Microsoft</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פרוטוקול מליאה מס 10-25 </dc:title>
  <dc:subject>מליאה 2025</dc:subject>
  <dc:creator>נחמיה סילבר</dc:creator>
  <cp:keywords>כנרת דג'דו-בן טוב</cp:keywords>
  <dc:description/>
  <cp:lastModifiedBy>כנרת  דג'דו-בן טוב</cp:lastModifiedBy>
  <cp:revision>16</cp:revision>
  <cp:lastPrinted>2025-12-30T11:11:00Z</cp:lastPrinted>
  <dcterms:created xsi:type="dcterms:W3CDTF">2025-12-29T10:39:00Z</dcterms:created>
  <dcterms:modified xsi:type="dcterms:W3CDTF">2026-01-06T11:49:00Z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0x0101005F18086B51230A4C9F677140070BA2FC</vt:lpwstr>
  </property>
</Properties>
</file>